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6F5444">
        <w:rPr>
          <w:b/>
          <w:bCs/>
          <w:sz w:val="32"/>
          <w:szCs w:val="32"/>
        </w:rPr>
        <w:t>I</w:t>
      </w:r>
      <w:r>
        <w:rPr>
          <w:b/>
          <w:bCs/>
          <w:sz w:val="32"/>
          <w:szCs w:val="32"/>
        </w:rPr>
        <w:t xml:space="preserve"> ИЗМЕНА И ДОПУНА КОНКУРСНЕ ДОКУМЕНТАЦИЈЕ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355838">
        <w:rPr>
          <w:rFonts w:ascii="Arial" w:hAnsi="Arial" w:cs="Arial"/>
          <w:b/>
          <w:sz w:val="32"/>
          <w:szCs w:val="32"/>
        </w:rPr>
        <w:t>404-383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>/1</w:t>
      </w:r>
      <w:r w:rsidR="00355838" w:rsidRPr="004D0C30">
        <w:rPr>
          <w:rFonts w:ascii="Arial" w:hAnsi="Arial" w:cs="Arial"/>
          <w:b/>
          <w:sz w:val="32"/>
          <w:szCs w:val="32"/>
        </w:rPr>
        <w:t>8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 xml:space="preserve">-01 од </w:t>
      </w:r>
      <w:r w:rsidR="000D644E">
        <w:rPr>
          <w:rFonts w:ascii="Arial" w:hAnsi="Arial" w:cs="Arial"/>
          <w:b/>
          <w:sz w:val="32"/>
          <w:szCs w:val="32"/>
          <w:lang w:val="sr-Cyrl-CS"/>
        </w:rPr>
        <w:t>25</w:t>
      </w:r>
      <w:r w:rsidR="00355838" w:rsidRPr="004D0C30">
        <w:rPr>
          <w:rFonts w:ascii="Arial" w:hAnsi="Arial" w:cs="Arial"/>
          <w:b/>
          <w:sz w:val="32"/>
          <w:szCs w:val="32"/>
          <w:lang w:val="sr-Cyrl-CS"/>
        </w:rPr>
        <w:t>.</w:t>
      </w:r>
      <w:r w:rsidR="00355838">
        <w:rPr>
          <w:rFonts w:ascii="Arial" w:hAnsi="Arial" w:cs="Arial"/>
          <w:b/>
          <w:sz w:val="32"/>
          <w:szCs w:val="32"/>
          <w:lang w:val="sr-Cyrl-CS"/>
        </w:rPr>
        <w:t>12</w:t>
      </w:r>
      <w:r w:rsidR="00355838" w:rsidRPr="00F201CB">
        <w:rPr>
          <w:rFonts w:ascii="Arial" w:hAnsi="Arial" w:cs="Arial"/>
          <w:b/>
          <w:sz w:val="32"/>
          <w:szCs w:val="32"/>
          <w:lang w:val="sr-Cyrl-CS"/>
        </w:rPr>
        <w:t>.2018</w:t>
      </w:r>
      <w:r w:rsidR="00355838" w:rsidRPr="003A7CFB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0E502F" w:rsidRPr="00DE0254" w:rsidRDefault="000E502F" w:rsidP="000E502F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ЈАВНЕ НАБАВКЕ МАЛЕ ВРЕДНОСТИ </w:t>
      </w:r>
    </w:p>
    <w:p w:rsidR="00355838" w:rsidRPr="003A7CFB" w:rsidRDefault="00355838" w:rsidP="00355838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РАДОВИ НА РЕКОНСТРУКЦИЈИ ИНСТАЛАЦИЈЕ ЦЕВОВОДА Ф315 ИСПОД МОСТА НА РЕЦИ ЛЕПЕНИЦИ У БАТОЧИНИ</w:t>
      </w:r>
      <w:r w:rsidRPr="003A7CFB">
        <w:rPr>
          <w:b/>
          <w:sz w:val="32"/>
          <w:szCs w:val="32"/>
        </w:rPr>
        <w:t xml:space="preserve"> </w:t>
      </w:r>
    </w:p>
    <w:p w:rsidR="000E502F" w:rsidRDefault="000E502F" w:rsidP="00C35379">
      <w:pPr>
        <w:pStyle w:val="Default"/>
      </w:pPr>
    </w:p>
    <w:p w:rsidR="000E502F" w:rsidRPr="000E502F" w:rsidRDefault="000E502F" w:rsidP="00C35379">
      <w:pPr>
        <w:pStyle w:val="Default"/>
      </w:pPr>
    </w:p>
    <w:p w:rsidR="000E502F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 w:rsidR="00551605">
        <w:rPr>
          <w:rFonts w:ascii="Arial" w:hAnsi="Arial" w:cs="Arial"/>
          <w:b/>
          <w:sz w:val="32"/>
          <w:szCs w:val="32"/>
          <w:lang w:val="sr-Cyrl-CS"/>
        </w:rPr>
        <w:t>1</w:t>
      </w:r>
      <w:r w:rsidR="00355838">
        <w:rPr>
          <w:rFonts w:ascii="Arial" w:hAnsi="Arial" w:cs="Arial"/>
          <w:b/>
          <w:sz w:val="32"/>
          <w:szCs w:val="32"/>
          <w:lang w:val="sr-Cyrl-CS"/>
        </w:rPr>
        <w:t>9</w:t>
      </w:r>
      <w:r>
        <w:rPr>
          <w:rFonts w:ascii="Arial" w:hAnsi="Arial" w:cs="Arial"/>
          <w:b/>
          <w:sz w:val="32"/>
          <w:szCs w:val="32"/>
        </w:rPr>
        <w:t>/18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0E502F" w:rsidRPr="00FA0971" w:rsidRDefault="000E502F" w:rsidP="000E502F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</w:t>
      </w:r>
      <w:r w:rsidR="00355838">
        <w:rPr>
          <w:rFonts w:ascii="Arial" w:hAnsi="Arial" w:cs="Arial"/>
          <w:b/>
          <w:sz w:val="32"/>
          <w:szCs w:val="32"/>
          <w:lang w:val="sr-Cyrl-CS"/>
        </w:rPr>
        <w:t>3</w:t>
      </w:r>
      <w:r>
        <w:rPr>
          <w:rFonts w:ascii="Arial" w:hAnsi="Arial" w:cs="Arial"/>
          <w:b/>
          <w:sz w:val="32"/>
          <w:szCs w:val="32"/>
          <w:lang w:val="sr-Cyrl-CS"/>
        </w:rPr>
        <w:t>.</w:t>
      </w:r>
      <w:r w:rsidR="00355838">
        <w:rPr>
          <w:rFonts w:ascii="Arial" w:hAnsi="Arial" w:cs="Arial"/>
          <w:b/>
          <w:sz w:val="32"/>
          <w:szCs w:val="32"/>
          <w:lang w:val="sr-Cyrl-CS"/>
        </w:rPr>
        <w:t>17</w:t>
      </w:r>
      <w:r>
        <w:rPr>
          <w:rFonts w:ascii="Arial" w:hAnsi="Arial" w:cs="Arial"/>
          <w:b/>
          <w:sz w:val="32"/>
          <w:szCs w:val="32"/>
          <w:lang w:val="sr-Cyrl-CS"/>
        </w:rPr>
        <w:t>/18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7"/>
        <w:gridCol w:w="3373"/>
      </w:tblGrid>
      <w:tr w:rsidR="00C35379" w:rsidRPr="00110CC6" w:rsidTr="001749CB">
        <w:trPr>
          <w:trHeight w:val="240"/>
          <w:jc w:val="center"/>
        </w:trPr>
        <w:tc>
          <w:tcPr>
            <w:tcW w:w="37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859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355838" w:rsidP="000E502F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25</w:t>
            </w:r>
            <w:r w:rsidR="00551605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.12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8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C35379" w:rsidRPr="00F37B5A" w:rsidRDefault="00355838" w:rsidP="000D644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03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до </w:t>
            </w:r>
            <w:r w:rsidR="000D644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12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C35379" w:rsidRPr="00F37B5A" w:rsidRDefault="00355838" w:rsidP="000D644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03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.01</w:t>
            </w:r>
            <w:r w:rsidR="000E502F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9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. године у </w:t>
            </w:r>
            <w:r w:rsidR="000D644E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12</w:t>
            </w:r>
            <w:r w:rsidR="00C35379" w:rsidRPr="00F37B5A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EA429C" w:rsidRDefault="00C35379" w:rsidP="00C35379">
      <w:pPr>
        <w:jc w:val="center"/>
        <w:rPr>
          <w:rFonts w:ascii="Arial" w:hAnsi="Arial" w:cs="Arial"/>
          <w:b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7559F6">
        <w:rPr>
          <w:rFonts w:ascii="Arial" w:hAnsi="Arial" w:cs="Arial"/>
          <w:b/>
          <w:lang w:val="sr-Cyrl-CS"/>
        </w:rPr>
        <w:t>4</w:t>
      </w:r>
      <w:r w:rsidR="00684CC1">
        <w:rPr>
          <w:rFonts w:ascii="Arial" w:hAnsi="Arial" w:cs="Arial"/>
          <w:b/>
        </w:rPr>
        <w:t xml:space="preserve"> </w:t>
      </w:r>
      <w:r w:rsidRPr="004C5A2F">
        <w:rPr>
          <w:rFonts w:ascii="Arial" w:hAnsi="Arial" w:cs="Arial"/>
          <w:b/>
        </w:rPr>
        <w:t>стран</w:t>
      </w:r>
      <w:r w:rsidR="00EA429C">
        <w:rPr>
          <w:rFonts w:ascii="Arial" w:hAnsi="Arial" w:cs="Arial"/>
          <w:b/>
        </w:rPr>
        <w:t>e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Default="00C35379" w:rsidP="000E502F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551605">
        <w:rPr>
          <w:b/>
        </w:rPr>
        <w:t>децембар</w:t>
      </w:r>
      <w:r w:rsidRPr="00B80587">
        <w:rPr>
          <w:b/>
          <w:lang w:val="sr-Cyrl-CS"/>
        </w:rPr>
        <w:t xml:space="preserve"> 201</w:t>
      </w:r>
      <w:r w:rsidR="000E502F">
        <w:rPr>
          <w:b/>
          <w:lang w:val="sr-Cyrl-CS"/>
        </w:rPr>
        <w:t>8</w:t>
      </w:r>
      <w:r w:rsidRPr="00B80587">
        <w:rPr>
          <w:b/>
          <w:lang w:val="sr-Cyrl-CS"/>
        </w:rPr>
        <w:t xml:space="preserve">. </w:t>
      </w:r>
      <w:r w:rsidR="004C0992">
        <w:rPr>
          <w:b/>
          <w:lang w:val="sr-Cyrl-CS"/>
        </w:rPr>
        <w:t>г</w:t>
      </w:r>
      <w:r w:rsidRPr="00B80587">
        <w:rPr>
          <w:b/>
          <w:lang w:val="sr-Cyrl-CS"/>
        </w:rPr>
        <w:t>одине</w:t>
      </w:r>
    </w:p>
    <w:p w:rsidR="00355838" w:rsidRDefault="00355838" w:rsidP="000E502F">
      <w:pPr>
        <w:pStyle w:val="Default"/>
        <w:jc w:val="center"/>
        <w:rPr>
          <w:b/>
          <w:lang w:val="sr-Cyrl-CS"/>
        </w:rPr>
      </w:pPr>
    </w:p>
    <w:p w:rsidR="00355838" w:rsidRPr="00B80587" w:rsidRDefault="00355838" w:rsidP="000E502F">
      <w:pPr>
        <w:pStyle w:val="Default"/>
        <w:jc w:val="center"/>
        <w:rPr>
          <w:b/>
          <w:lang w:val="sr-Cyrl-CS"/>
        </w:rPr>
      </w:pPr>
    </w:p>
    <w:p w:rsidR="00551605" w:rsidRDefault="00F85E55" w:rsidP="009116CA">
      <w:pPr>
        <w:jc w:val="both"/>
        <w:rPr>
          <w:rFonts w:ascii="Arial" w:hAnsi="Arial" w:cs="Arial"/>
          <w:lang w:val="sr-Cyrl-CS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у поступку</w:t>
      </w:r>
      <w:r w:rsidR="00FE547D">
        <w:rPr>
          <w:rFonts w:ascii="Arial" w:hAnsi="Arial" w:cs="Arial"/>
        </w:rPr>
        <w:t xml:space="preserve"> јавне набавке мале вредности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551605">
        <w:rPr>
          <w:rFonts w:ascii="Arial" w:hAnsi="Arial" w:cs="Arial"/>
          <w:lang w:val="ru-RU"/>
        </w:rPr>
        <w:t>1</w:t>
      </w:r>
      <w:r w:rsidR="00355838">
        <w:rPr>
          <w:rFonts w:ascii="Arial" w:hAnsi="Arial" w:cs="Arial"/>
          <w:lang w:val="ru-RU"/>
        </w:rPr>
        <w:t>9</w:t>
      </w:r>
      <w:r w:rsidR="000E502F">
        <w:rPr>
          <w:rFonts w:ascii="Arial" w:hAnsi="Arial" w:cs="Arial"/>
          <w:lang w:val="ru-RU"/>
        </w:rPr>
        <w:t>/18</w:t>
      </w:r>
      <w:r w:rsidR="00C35379">
        <w:rPr>
          <w:rFonts w:ascii="Arial" w:hAnsi="Arial" w:cs="Arial"/>
          <w:lang w:val="ru-RU"/>
        </w:rPr>
        <w:t>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 xml:space="preserve">наведене у Плану јавних набавки под бројем </w:t>
      </w:r>
      <w:r w:rsidR="00551605">
        <w:rPr>
          <w:rFonts w:ascii="Arial" w:hAnsi="Arial" w:cs="Arial"/>
          <w:lang w:val="ru-RU"/>
        </w:rPr>
        <w:t>1.</w:t>
      </w:r>
      <w:r w:rsidR="00355838">
        <w:rPr>
          <w:rFonts w:ascii="Arial" w:hAnsi="Arial" w:cs="Arial"/>
          <w:lang w:val="ru-RU"/>
        </w:rPr>
        <w:t>3.17</w:t>
      </w:r>
      <w:r w:rsidR="000E502F">
        <w:rPr>
          <w:rFonts w:ascii="Arial" w:hAnsi="Arial" w:cs="Arial"/>
          <w:lang w:val="ru-RU"/>
        </w:rPr>
        <w:t>/18</w:t>
      </w:r>
      <w:r w:rsidR="00C35379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>–</w:t>
      </w:r>
      <w:r w:rsidR="00355838" w:rsidRPr="00355838">
        <w:rPr>
          <w:rFonts w:ascii="Arial" w:hAnsi="Arial" w:cs="Arial"/>
          <w:b/>
          <w:lang w:val="ru-RU"/>
        </w:rPr>
        <w:t xml:space="preserve"> </w:t>
      </w:r>
      <w:r w:rsidR="00355838">
        <w:rPr>
          <w:rFonts w:ascii="Arial" w:hAnsi="Arial" w:cs="Arial"/>
          <w:b/>
          <w:lang w:val="ru-RU"/>
        </w:rPr>
        <w:t xml:space="preserve">Радови на реконструкцији инсталације цевовода Ф315 испод моста на реци Лепеници у Баточини, </w:t>
      </w:r>
      <w:r w:rsidR="00355838" w:rsidRPr="003A7CFB">
        <w:rPr>
          <w:rFonts w:ascii="Arial" w:hAnsi="Arial" w:cs="Arial"/>
        </w:rPr>
        <w:t>O</w:t>
      </w:r>
      <w:r w:rsidR="00355838" w:rsidRPr="003A7CFB">
        <w:rPr>
          <w:rFonts w:ascii="Arial" w:hAnsi="Arial" w:cs="Arial"/>
          <w:lang w:val="sr-Cyrl-CS"/>
        </w:rPr>
        <w:t xml:space="preserve">РН: </w:t>
      </w:r>
      <w:r w:rsidR="00355838" w:rsidRPr="003A7CFB">
        <w:rPr>
          <w:rFonts w:ascii="Arial" w:hAnsi="Arial" w:cs="Arial"/>
          <w:lang w:val="ru-RU"/>
        </w:rPr>
        <w:t>45231</w:t>
      </w:r>
      <w:r w:rsidR="00355838">
        <w:rPr>
          <w:rFonts w:ascii="Arial" w:hAnsi="Arial" w:cs="Arial"/>
          <w:lang w:val="ru-RU"/>
        </w:rPr>
        <w:t>0</w:t>
      </w:r>
      <w:r w:rsidR="00355838" w:rsidRPr="003A7CFB">
        <w:rPr>
          <w:rFonts w:ascii="Arial" w:hAnsi="Arial" w:cs="Arial"/>
          <w:lang w:val="ru-RU"/>
        </w:rPr>
        <w:t>00 – Радови на изградњи цевовода</w:t>
      </w:r>
      <w:r w:rsidR="00355838">
        <w:rPr>
          <w:rFonts w:ascii="Arial" w:hAnsi="Arial" w:cs="Arial"/>
          <w:lang w:val="sr-Cyrl-CS"/>
        </w:rPr>
        <w:t>, комуникационих и електроенергетских водова</w:t>
      </w:r>
      <w:r w:rsidR="007F12EC">
        <w:rPr>
          <w:rFonts w:ascii="Arial" w:hAnsi="Arial" w:cs="Arial"/>
          <w:lang w:val="sr-Cyrl-CS"/>
        </w:rPr>
        <w:t xml:space="preserve">, објављује Прву измену и допуну конкурсне документације </w:t>
      </w:r>
    </w:p>
    <w:p w:rsidR="00355838" w:rsidRPr="00551605" w:rsidRDefault="00355838" w:rsidP="009116CA">
      <w:pPr>
        <w:jc w:val="both"/>
        <w:rPr>
          <w:rFonts w:ascii="Arial" w:hAnsi="Arial" w:cs="Arial"/>
          <w:b/>
        </w:rPr>
      </w:pPr>
    </w:p>
    <w:p w:rsidR="00CF3627" w:rsidRPr="00D40914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D40914">
        <w:rPr>
          <w:rFonts w:ascii="Arial" w:hAnsi="Arial" w:cs="Arial"/>
          <w:b/>
          <w:lang w:val="sr-Cyrl-CS"/>
        </w:rPr>
        <w:t>Мења се:</w:t>
      </w:r>
    </w:p>
    <w:p w:rsidR="007F12EC" w:rsidRPr="00B777DA" w:rsidRDefault="005761F9" w:rsidP="00F845F4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0153F6">
        <w:rPr>
          <w:rFonts w:ascii="Arial" w:hAnsi="Arial" w:cs="Arial"/>
          <w:b/>
          <w:lang w:val="sr-Cyrl-CS"/>
        </w:rPr>
        <w:t xml:space="preserve">Поглавље </w:t>
      </w:r>
      <w:r w:rsidR="00551605" w:rsidRPr="000153F6">
        <w:rPr>
          <w:rFonts w:ascii="Arial" w:hAnsi="Arial" w:cs="Arial"/>
          <w:b/>
        </w:rPr>
        <w:t>V</w:t>
      </w:r>
      <w:r w:rsidR="00602B17" w:rsidRPr="000153F6">
        <w:rPr>
          <w:rFonts w:ascii="Arial" w:hAnsi="Arial" w:cs="Arial"/>
          <w:b/>
        </w:rPr>
        <w:t>I</w:t>
      </w:r>
      <w:r w:rsidRPr="000153F6">
        <w:rPr>
          <w:rFonts w:ascii="Arial" w:hAnsi="Arial" w:cs="Arial"/>
          <w:b/>
        </w:rPr>
        <w:t xml:space="preserve"> – </w:t>
      </w:r>
      <w:r w:rsidR="00551605" w:rsidRPr="000153F6">
        <w:rPr>
          <w:rFonts w:ascii="Arial" w:eastAsia="TimesNewRomanPSMT" w:hAnsi="Arial" w:cs="Arial"/>
          <w:b/>
        </w:rPr>
        <w:t>Услови за учешће у поступку јавне набавке из чл. 75. и 76. Зaкона и упутство како се доказује испуњеност тих услова</w:t>
      </w:r>
      <w:r w:rsidR="000E502F" w:rsidRPr="000153F6">
        <w:rPr>
          <w:rFonts w:ascii="Arial" w:eastAsia="TimesNewRomanPSMT" w:hAnsi="Arial" w:cs="Arial"/>
          <w:b/>
        </w:rPr>
        <w:t xml:space="preserve">, </w:t>
      </w:r>
      <w:r w:rsidR="000153F6" w:rsidRPr="000153F6">
        <w:rPr>
          <w:rFonts w:ascii="Arial" w:eastAsia="TimesNewRomanPSMT" w:hAnsi="Arial" w:cs="Arial"/>
          <w:lang w:val="sr-Cyrl-CS"/>
        </w:rPr>
        <w:t>за додатне услове из табеле под редним бројем 1. и 2.</w:t>
      </w:r>
      <w:r w:rsidR="003E479C" w:rsidRPr="003E479C">
        <w:rPr>
          <w:rFonts w:ascii="Arial" w:hAnsi="Arial" w:cs="Arial"/>
          <w:b/>
          <w:color w:val="auto"/>
          <w:u w:val="single"/>
          <w:lang w:val="sr-Cyrl-CS"/>
        </w:rPr>
        <w:t xml:space="preserve"> </w:t>
      </w:r>
      <w:r w:rsidR="003E479C" w:rsidRPr="00EA429C">
        <w:rPr>
          <w:rFonts w:ascii="Arial" w:hAnsi="Arial" w:cs="Arial"/>
          <w:b/>
          <w:color w:val="auto"/>
          <w:u w:val="single"/>
          <w:lang w:val="sr-Cyrl-CS"/>
        </w:rPr>
        <w:t xml:space="preserve">МЕЊА СЕ И </w:t>
      </w:r>
      <w:r w:rsidR="003E479C" w:rsidRPr="00D40914">
        <w:rPr>
          <w:rFonts w:ascii="Arial" w:hAnsi="Arial" w:cs="Arial"/>
          <w:b/>
          <w:color w:val="auto"/>
          <w:u w:val="single"/>
          <w:lang w:val="sr-Cyrl-CS"/>
        </w:rPr>
        <w:t>ГЛАСИ</w:t>
      </w:r>
      <w:r w:rsidR="000153F6" w:rsidRPr="000153F6">
        <w:rPr>
          <w:rFonts w:ascii="Arial" w:eastAsia="TimesNewRomanPSMT" w:hAnsi="Arial" w:cs="Arial"/>
          <w:b/>
          <w:lang w:val="sr-Cyrl-CS"/>
        </w:rPr>
        <w:t>:</w:t>
      </w:r>
      <w:r w:rsidR="000153F6">
        <w:rPr>
          <w:rFonts w:ascii="Arial" w:eastAsia="TimesNewRomanPSMT" w:hAnsi="Arial" w:cs="Arial"/>
          <w:lang w:val="sr-Cyrl-CS"/>
        </w:rPr>
        <w:t xml:space="preserve"> </w:t>
      </w:r>
    </w:p>
    <w:tbl>
      <w:tblPr>
        <w:tblW w:w="955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4367"/>
        <w:gridCol w:w="4450"/>
      </w:tblGrid>
      <w:tr w:rsidR="000153F6" w:rsidRPr="003A7CFB" w:rsidTr="00B777DA">
        <w:trPr>
          <w:jc w:val="center"/>
        </w:trPr>
        <w:tc>
          <w:tcPr>
            <w:tcW w:w="736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Р.бр.</w:t>
            </w:r>
          </w:p>
        </w:tc>
        <w:tc>
          <w:tcPr>
            <w:tcW w:w="4367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ДОДАТНИ УСЛОВИ</w:t>
            </w:r>
          </w:p>
        </w:tc>
        <w:tc>
          <w:tcPr>
            <w:tcW w:w="4450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НАЧИН ДОКАЗИВАЊА</w:t>
            </w:r>
          </w:p>
        </w:tc>
      </w:tr>
      <w:tr w:rsidR="000153F6" w:rsidRPr="003A7CFB" w:rsidTr="00B777DA">
        <w:trPr>
          <w:jc w:val="center"/>
        </w:trPr>
        <w:tc>
          <w:tcPr>
            <w:tcW w:w="736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1.</w:t>
            </w:r>
          </w:p>
        </w:tc>
        <w:tc>
          <w:tcPr>
            <w:tcW w:w="4367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ТЕХНИЧКИ КАПАЦИТЕТ</w:t>
            </w:r>
          </w:p>
        </w:tc>
        <w:tc>
          <w:tcPr>
            <w:tcW w:w="4450" w:type="dxa"/>
            <w:vMerge w:val="restart"/>
            <w:shd w:val="clear" w:color="auto" w:fill="FFFFFF"/>
          </w:tcPr>
          <w:p w:rsidR="000153F6" w:rsidRPr="003A7CFB" w:rsidRDefault="000153F6" w:rsidP="000153F6">
            <w:pPr>
              <w:pStyle w:val="ListParagraph"/>
              <w:numPr>
                <w:ilvl w:val="0"/>
                <w:numId w:val="40"/>
              </w:numPr>
              <w:ind w:left="369"/>
              <w:contextualSpacing w:val="0"/>
              <w:rPr>
                <w:rFonts w:ascii="Arial" w:hAnsi="Arial" w:cs="Arial"/>
                <w:b/>
                <w:i/>
                <w:iCs/>
              </w:rPr>
            </w:pPr>
            <w:r w:rsidRPr="003A7CFB">
              <w:rPr>
                <w:rFonts w:ascii="Arial" w:hAnsi="Arial" w:cs="Arial"/>
                <w:lang w:val="ru-RU"/>
              </w:rPr>
              <w:t xml:space="preserve">Изјава </w:t>
            </w:r>
            <w:r w:rsidRPr="003A7CFB">
              <w:rPr>
                <w:rFonts w:ascii="Arial" w:hAnsi="Arial" w:cs="Arial"/>
                <w:lang w:val="sr-Cyrl-CS"/>
              </w:rPr>
              <w:t xml:space="preserve">понуђача </w:t>
            </w:r>
            <w:r w:rsidRPr="003A7CFB">
              <w:rPr>
                <w:rFonts w:ascii="Arial" w:hAnsi="Arial" w:cs="Arial"/>
                <w:lang w:val="ru-RU"/>
              </w:rPr>
              <w:t>о</w:t>
            </w:r>
            <w:r w:rsidRPr="003A7CFB">
              <w:rPr>
                <w:rFonts w:ascii="Arial" w:hAnsi="Arial" w:cs="Arial"/>
                <w:lang w:val="sr-Cyrl-CS"/>
              </w:rPr>
              <w:t xml:space="preserve"> техничком капацитету</w:t>
            </w:r>
            <w:r w:rsidRPr="003A7CFB">
              <w:rPr>
                <w:rFonts w:ascii="Arial" w:hAnsi="Arial" w:cs="Arial"/>
                <w:lang w:val="ru-RU"/>
              </w:rPr>
              <w:t xml:space="preserve"> </w:t>
            </w:r>
            <w:r w:rsidRPr="003A7CFB">
              <w:rPr>
                <w:rFonts w:ascii="Arial" w:hAnsi="Arial" w:cs="Arial"/>
                <w:b/>
                <w:i/>
                <w:iCs/>
                <w:lang w:val="sr-Cyrl-CS"/>
              </w:rPr>
              <w:t>(</w:t>
            </w:r>
            <w:r w:rsidRPr="003A7CFB">
              <w:rPr>
                <w:rFonts w:ascii="Arial" w:hAnsi="Arial" w:cs="Arial"/>
                <w:b/>
                <w:i/>
                <w:lang w:val="sr-Cyrl-CS"/>
              </w:rPr>
              <w:t xml:space="preserve">Образац изјаве, дат је у поглављу </w:t>
            </w:r>
            <w:r w:rsidRPr="003A7CFB">
              <w:rPr>
                <w:rFonts w:ascii="Arial" w:eastAsia="TimesNewRomanPSMT" w:hAnsi="Arial" w:cs="Arial"/>
                <w:b/>
                <w:i/>
              </w:rPr>
              <w:t xml:space="preserve">VIII – </w:t>
            </w:r>
            <w:r>
              <w:rPr>
                <w:rFonts w:ascii="Arial" w:eastAsia="TimesNewRomanPSMT" w:hAnsi="Arial" w:cs="Arial"/>
                <w:b/>
                <w:i/>
              </w:rPr>
              <w:t>7</w:t>
            </w:r>
            <w:r w:rsidRPr="003A7CFB">
              <w:rPr>
                <w:rFonts w:ascii="Arial" w:hAnsi="Arial" w:cs="Arial"/>
                <w:b/>
                <w:i/>
                <w:iCs/>
                <w:lang w:val="sr-Cyrl-CS"/>
              </w:rPr>
              <w:t>),</w:t>
            </w:r>
          </w:p>
          <w:p w:rsidR="000153F6" w:rsidRPr="003A7CFB" w:rsidRDefault="000153F6" w:rsidP="000153F6">
            <w:pPr>
              <w:pStyle w:val="ListParagraph"/>
              <w:numPr>
                <w:ilvl w:val="0"/>
                <w:numId w:val="40"/>
              </w:numPr>
              <w:ind w:left="369"/>
              <w:contextualSpacing w:val="0"/>
              <w:rPr>
                <w:rFonts w:ascii="Arial" w:hAnsi="Arial" w:cs="Arial"/>
                <w:lang w:val="sr-Cyrl-CS"/>
              </w:rPr>
            </w:pP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за средства набављена до 31.12.201</w:t>
            </w:r>
            <w:r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>7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 xml:space="preserve">. године - пописна листа </w:t>
            </w:r>
            <w:r w:rsidRPr="0014197D">
              <w:rPr>
                <w:rFonts w:ascii="Arial" w:eastAsia="Times New Roman" w:hAnsi="Arial" w:cs="Arial"/>
                <w:bCs/>
                <w:color w:val="auto"/>
                <w:kern w:val="0"/>
                <w:lang w:val="ru-RU" w:eastAsia="en-US"/>
              </w:rPr>
              <w:t>или</w:t>
            </w:r>
            <w:r w:rsidRPr="0014197D">
              <w:rPr>
                <w:rFonts w:ascii="Arial" w:eastAsia="Times New Roman" w:hAnsi="Arial" w:cs="Arial"/>
                <w:bCs/>
                <w:color w:val="auto"/>
                <w:kern w:val="0"/>
                <w:lang w:val="sr-Cyrl-CS" w:eastAsia="en-US"/>
              </w:rPr>
              <w:t xml:space="preserve"> </w:t>
            </w:r>
            <w:r w:rsidRPr="0014197D">
              <w:rPr>
                <w:rFonts w:ascii="Arial" w:eastAsia="Times New Roman" w:hAnsi="Arial" w:cs="Arial"/>
                <w:bCs/>
                <w:color w:val="auto"/>
                <w:kern w:val="0"/>
                <w:lang w:eastAsia="en-US"/>
              </w:rPr>
              <w:t>лагер листа или</w:t>
            </w:r>
            <w:r>
              <w:rPr>
                <w:rFonts w:ascii="Arial" w:eastAsia="Times New Roman" w:hAnsi="Arial" w:cs="Arial"/>
                <w:b/>
                <w:bCs/>
                <w:color w:val="auto"/>
                <w:kern w:val="0"/>
                <w:lang w:eastAsia="en-US"/>
              </w:rPr>
              <w:t xml:space="preserve">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аналитичке картице основних средстава, на којима ће маркером бити</w:t>
            </w:r>
            <w:r w:rsidRPr="003A7CFB">
              <w:rPr>
                <w:rFonts w:ascii="Arial" w:eastAsia="Times New Roman" w:hAnsi="Arial" w:cs="Arial"/>
                <w:b/>
                <w:bCs/>
                <w:color w:val="auto"/>
                <w:kern w:val="0"/>
                <w:lang w:val="sr-Cyrl-CS" w:eastAsia="en-US"/>
              </w:rPr>
              <w:t xml:space="preserve">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означена тражена техничка опрема</w:t>
            </w:r>
            <w:r w:rsidRPr="003A7CFB">
              <w:rPr>
                <w:rFonts w:ascii="Arial" w:hAnsi="Arial" w:cs="Arial"/>
                <w:lang w:val="sr-Cyrl-CS"/>
              </w:rPr>
              <w:t>;</w:t>
            </w:r>
          </w:p>
          <w:p w:rsidR="000153F6" w:rsidRPr="003A7CFB" w:rsidRDefault="000153F6" w:rsidP="000153F6">
            <w:pPr>
              <w:pStyle w:val="ListParagraph"/>
              <w:numPr>
                <w:ilvl w:val="0"/>
                <w:numId w:val="41"/>
              </w:numPr>
              <w:ind w:left="459"/>
              <w:contextualSpacing w:val="0"/>
              <w:rPr>
                <w:rFonts w:ascii="Arial" w:hAnsi="Arial" w:cs="Arial"/>
                <w:lang w:val="sr-Cyrl-CS"/>
              </w:rPr>
            </w:pP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за средства набављена од 1.1.201</w:t>
            </w:r>
            <w:r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8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. године рачун и отпремниц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eastAsia="en-US"/>
              </w:rPr>
              <w:t>a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;</w:t>
            </w:r>
          </w:p>
          <w:p w:rsidR="000153F6" w:rsidRPr="003A7CFB" w:rsidRDefault="000153F6" w:rsidP="000153F6">
            <w:pPr>
              <w:pStyle w:val="ListParagraph"/>
              <w:numPr>
                <w:ilvl w:val="0"/>
                <w:numId w:val="41"/>
              </w:numPr>
              <w:ind w:left="459"/>
              <w:contextualSpacing w:val="0"/>
              <w:rPr>
                <w:rFonts w:ascii="Arial" w:hAnsi="Arial" w:cs="Arial"/>
                <w:lang w:val="sr-Cyrl-CS"/>
              </w:rPr>
            </w:pP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техничка опремљеност понуђача може се доказати и уговором о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закупу са пописном листом закуподавца на којој ће маркером бити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означена закупљена техничка опрема или уговором о лизингу</w:t>
            </w:r>
            <w:r w:rsidRPr="003A7CFB">
              <w:rPr>
                <w:rFonts w:ascii="Arial" w:eastAsia="Times New Roman" w:hAnsi="Arial" w:cs="Arial"/>
                <w:b/>
                <w:bCs/>
                <w:color w:val="auto"/>
                <w:kern w:val="0"/>
                <w:lang w:val="ru-RU" w:eastAsia="en-US"/>
              </w:rPr>
              <w:t>.</w:t>
            </w:r>
          </w:p>
          <w:p w:rsidR="000153F6" w:rsidRPr="002768EC" w:rsidRDefault="000153F6" w:rsidP="000153F6">
            <w:pPr>
              <w:pStyle w:val="ListParagraph"/>
              <w:numPr>
                <w:ilvl w:val="0"/>
                <w:numId w:val="40"/>
              </w:numPr>
              <w:ind w:left="369"/>
              <w:contextualSpacing w:val="0"/>
              <w:rPr>
                <w:rFonts w:ascii="Arial" w:hAnsi="Arial" w:cs="Arial"/>
                <w:lang w:val="sr-Cyrl-CS"/>
              </w:rPr>
            </w:pPr>
            <w:r w:rsidRPr="002768EC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>з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а моторна возила доставити фотокопију саобраћајне дозволе, очитану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саобраћајну дозволу и копију полисе обавезног осигурања возила,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важећу на дан отварања понуда. На фотокопији саобраћајне дозволе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2768EC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уписати везу са доказом о располагању.</w:t>
            </w:r>
          </w:p>
          <w:p w:rsidR="000153F6" w:rsidRPr="000153F6" w:rsidRDefault="000153F6" w:rsidP="00AF029D">
            <w:pPr>
              <w:pStyle w:val="ListParagraph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pacing w:line="240" w:lineRule="auto"/>
              <w:ind w:left="369"/>
              <w:contextualSpacing w:val="0"/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</w:pP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за радне машине доставити фотокопију саобраћајне дозволе</w:t>
            </w:r>
            <w:r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 xml:space="preserve">,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очитану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 xml:space="preserve">саобраћајну дозволу и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>копију полисе обавезног осигурања важећу на дан отварања понуда. На фотокопији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sr-Cyrl-CS" w:eastAsia="en-US"/>
              </w:rPr>
              <w:t xml:space="preserve"> </w:t>
            </w:r>
            <w:r w:rsidRPr="003A7CFB">
              <w:rPr>
                <w:rFonts w:ascii="Arial" w:eastAsia="Times New Roman" w:hAnsi="Arial" w:cs="Arial"/>
                <w:color w:val="auto"/>
                <w:kern w:val="0"/>
                <w:lang w:val="ru-RU" w:eastAsia="en-US"/>
              </w:rPr>
              <w:t xml:space="preserve">саобраћајне дозволе уписати везу са доказом о располагању. </w:t>
            </w:r>
          </w:p>
        </w:tc>
      </w:tr>
      <w:tr w:rsidR="000153F6" w:rsidRPr="003A7CFB" w:rsidTr="00B777DA">
        <w:trPr>
          <w:trHeight w:val="567"/>
          <w:jc w:val="center"/>
        </w:trPr>
        <w:tc>
          <w:tcPr>
            <w:tcW w:w="736" w:type="dxa"/>
            <w:shd w:val="clear" w:color="auto" w:fill="auto"/>
            <w:vAlign w:val="bottom"/>
          </w:tcPr>
          <w:p w:rsidR="000153F6" w:rsidRPr="003A7CFB" w:rsidRDefault="000153F6" w:rsidP="00AF029D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4367" w:type="dxa"/>
            <w:tcBorders>
              <w:bottom w:val="single" w:sz="4" w:space="0" w:color="auto"/>
            </w:tcBorders>
            <w:shd w:val="clear" w:color="auto" w:fill="auto"/>
          </w:tcPr>
          <w:p w:rsidR="000153F6" w:rsidRPr="002768EC" w:rsidRDefault="000153F6" w:rsidP="000153F6">
            <w:pPr>
              <w:pStyle w:val="ListParagraph"/>
              <w:numPr>
                <w:ilvl w:val="0"/>
                <w:numId w:val="39"/>
              </w:numPr>
              <w:suppressAutoHyphens w:val="0"/>
              <w:spacing w:line="240" w:lineRule="auto"/>
              <w:ind w:left="376"/>
              <w:contextualSpacing w:val="0"/>
              <w:rPr>
                <w:rFonts w:ascii="Arial" w:hAnsi="Arial" w:cs="Arial"/>
                <w:iCs/>
              </w:rPr>
            </w:pPr>
            <w:r w:rsidRPr="003A7CFB">
              <w:rPr>
                <w:rFonts w:ascii="Arial" w:hAnsi="Arial" w:cs="Arial"/>
                <w:iCs/>
              </w:rPr>
              <w:t xml:space="preserve">Комбинована машина </w:t>
            </w:r>
            <w:r>
              <w:rPr>
                <w:rFonts w:ascii="Arial" w:hAnsi="Arial" w:cs="Arial"/>
                <w:iCs/>
              </w:rPr>
              <w:t>ЈCB– 2</w:t>
            </w:r>
            <w:r w:rsidRPr="003A7CFB">
              <w:rPr>
                <w:rFonts w:ascii="Arial" w:hAnsi="Arial" w:cs="Arial"/>
                <w:iCs/>
              </w:rPr>
              <w:t xml:space="preserve"> ком</w:t>
            </w:r>
          </w:p>
          <w:p w:rsidR="000153F6" w:rsidRPr="003836F5" w:rsidRDefault="000153F6" w:rsidP="000153F6">
            <w:pPr>
              <w:pStyle w:val="ListParagraph"/>
              <w:numPr>
                <w:ilvl w:val="0"/>
                <w:numId w:val="39"/>
              </w:numPr>
              <w:suppressAutoHyphens w:val="0"/>
              <w:spacing w:line="240" w:lineRule="auto"/>
              <w:ind w:left="376"/>
              <w:contextualSpacing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Лако доставно возило-путар, носивости </w:t>
            </w:r>
            <w:r>
              <w:rPr>
                <w:rFonts w:ascii="Arial" w:hAnsi="Arial" w:cs="Arial"/>
                <w:iCs/>
                <w:lang w:val="sr-Cyrl-CS"/>
              </w:rPr>
              <w:t xml:space="preserve">до </w:t>
            </w:r>
            <w:r>
              <w:rPr>
                <w:rFonts w:ascii="Arial" w:hAnsi="Arial" w:cs="Arial"/>
                <w:iCs/>
              </w:rPr>
              <w:t>1т – 1 ком</w:t>
            </w:r>
          </w:p>
          <w:p w:rsidR="000153F6" w:rsidRPr="002768EC" w:rsidRDefault="000153F6" w:rsidP="000153F6">
            <w:pPr>
              <w:pStyle w:val="ListParagraph"/>
              <w:numPr>
                <w:ilvl w:val="0"/>
                <w:numId w:val="39"/>
              </w:numPr>
              <w:suppressAutoHyphens w:val="0"/>
              <w:spacing w:line="240" w:lineRule="auto"/>
              <w:ind w:left="376"/>
              <w:contextualSpacing w:val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Машина за сучеоно заваривање мин Ф315</w:t>
            </w:r>
            <w:r w:rsidRPr="002768EC">
              <w:rPr>
                <w:rFonts w:ascii="Arial" w:hAnsi="Arial" w:cs="Arial"/>
                <w:iCs/>
              </w:rPr>
              <w:t xml:space="preserve"> – 1 ком</w:t>
            </w:r>
          </w:p>
          <w:p w:rsidR="000153F6" w:rsidRPr="003A7CFB" w:rsidRDefault="000153F6" w:rsidP="00AF029D">
            <w:pPr>
              <w:pStyle w:val="ListParagraph"/>
              <w:suppressAutoHyphens w:val="0"/>
              <w:spacing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4450" w:type="dxa"/>
            <w:vMerge/>
            <w:shd w:val="clear" w:color="auto" w:fill="FFFFFF"/>
          </w:tcPr>
          <w:p w:rsidR="000153F6" w:rsidRPr="003A7CFB" w:rsidRDefault="000153F6" w:rsidP="00AF029D">
            <w:pPr>
              <w:pStyle w:val="Default"/>
              <w:jc w:val="both"/>
              <w:rPr>
                <w:color w:val="auto"/>
              </w:rPr>
            </w:pPr>
          </w:p>
        </w:tc>
      </w:tr>
      <w:tr w:rsidR="000153F6" w:rsidRPr="003A7CFB" w:rsidTr="00B777DA">
        <w:trPr>
          <w:trHeight w:val="287"/>
          <w:jc w:val="center"/>
        </w:trPr>
        <w:tc>
          <w:tcPr>
            <w:tcW w:w="736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lastRenderedPageBreak/>
              <w:t>2.</w:t>
            </w:r>
          </w:p>
        </w:tc>
        <w:tc>
          <w:tcPr>
            <w:tcW w:w="4367" w:type="dxa"/>
            <w:shd w:val="clear" w:color="auto" w:fill="C6D9F1"/>
          </w:tcPr>
          <w:p w:rsidR="000153F6" w:rsidRPr="003A7CFB" w:rsidRDefault="000153F6" w:rsidP="00AF029D">
            <w:pPr>
              <w:jc w:val="center"/>
              <w:rPr>
                <w:rFonts w:ascii="Arial" w:hAnsi="Arial" w:cs="Arial"/>
                <w:color w:val="auto"/>
                <w:lang w:val="sr-Cyrl-CS"/>
              </w:rPr>
            </w:pPr>
            <w:r w:rsidRPr="003A7CFB">
              <w:rPr>
                <w:rFonts w:ascii="Arial" w:hAnsi="Arial" w:cs="Arial"/>
                <w:color w:val="auto"/>
                <w:lang w:val="sr-Cyrl-CS"/>
              </w:rPr>
              <w:t>КАДРОВСКИ КАПАЦИТЕТ</w:t>
            </w:r>
          </w:p>
        </w:tc>
        <w:tc>
          <w:tcPr>
            <w:tcW w:w="4450" w:type="dxa"/>
            <w:vMerge w:val="restart"/>
            <w:shd w:val="clear" w:color="auto" w:fill="FFFFFF"/>
          </w:tcPr>
          <w:p w:rsidR="000153F6" w:rsidRPr="0029303F" w:rsidRDefault="000153F6" w:rsidP="00AF029D">
            <w:pPr>
              <w:ind w:left="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 </w:t>
            </w:r>
            <w:r w:rsidRPr="0029303F">
              <w:rPr>
                <w:rFonts w:ascii="Arial" w:hAnsi="Arial" w:cs="Arial"/>
              </w:rPr>
              <w:t xml:space="preserve">За </w:t>
            </w:r>
            <w:r>
              <w:rPr>
                <w:rFonts w:ascii="Arial" w:hAnsi="Arial" w:cs="Arial"/>
                <w:lang w:val="sr-Cyrl-CS"/>
              </w:rPr>
              <w:t>1</w:t>
            </w:r>
            <w:r w:rsidRPr="002930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(једног) </w:t>
            </w:r>
            <w:r>
              <w:rPr>
                <w:rFonts w:ascii="Arial" w:hAnsi="Arial" w:cs="Arial"/>
              </w:rPr>
              <w:t>дипломираног</w:t>
            </w:r>
            <w:r w:rsidRPr="0029303F">
              <w:rPr>
                <w:rFonts w:ascii="Arial" w:hAnsi="Arial" w:cs="Arial"/>
              </w:rPr>
              <w:t xml:space="preserve"> грађевинск</w:t>
            </w:r>
            <w:r>
              <w:rPr>
                <w:rFonts w:ascii="Arial" w:hAnsi="Arial" w:cs="Arial"/>
              </w:rPr>
              <w:t>ог</w:t>
            </w:r>
            <w:r w:rsidRPr="0029303F">
              <w:rPr>
                <w:rFonts w:ascii="Arial" w:hAnsi="Arial" w:cs="Arial"/>
              </w:rPr>
              <w:t xml:space="preserve"> инжењера:</w:t>
            </w:r>
          </w:p>
          <w:p w:rsidR="000153F6" w:rsidRPr="002768EC" w:rsidRDefault="000153F6" w:rsidP="000153F6">
            <w:pPr>
              <w:pStyle w:val="ListParagraph"/>
              <w:numPr>
                <w:ilvl w:val="0"/>
                <w:numId w:val="43"/>
              </w:numPr>
              <w:ind w:left="419" w:hanging="419"/>
              <w:contextualSpacing w:val="0"/>
              <w:rPr>
                <w:rFonts w:ascii="Arial" w:hAnsi="Arial" w:cs="Arial"/>
              </w:rPr>
            </w:pPr>
            <w:r w:rsidRPr="002768EC">
              <w:rPr>
                <w:rFonts w:ascii="Arial" w:hAnsi="Arial" w:cs="Arial"/>
                <w:lang w:val="ru-RU"/>
              </w:rPr>
              <w:t>Фотокопиј</w:t>
            </w:r>
            <w:r w:rsidRPr="002768EC">
              <w:rPr>
                <w:rFonts w:ascii="Arial" w:hAnsi="Arial" w:cs="Arial"/>
                <w:lang w:val="sr-Cyrl-CS"/>
              </w:rPr>
              <w:t>а</w:t>
            </w:r>
            <w:r w:rsidRPr="002768EC">
              <w:rPr>
                <w:rFonts w:ascii="Arial" w:hAnsi="Arial" w:cs="Arial"/>
                <w:lang w:val="ru-RU"/>
              </w:rPr>
              <w:t xml:space="preserve"> Обра</w:t>
            </w:r>
            <w:r w:rsidRPr="002768EC">
              <w:rPr>
                <w:rFonts w:ascii="Arial" w:hAnsi="Arial" w:cs="Arial"/>
                <w:lang w:val="sr-Cyrl-CS"/>
              </w:rPr>
              <w:t>сца М3А, МА или  М1/М2 или другог одговарајућег доказа о радном односу (уговор о делу или неки други уговор у складу са позитивним прописима који регулишу дату област)</w:t>
            </w:r>
          </w:p>
          <w:p w:rsidR="000153F6" w:rsidRDefault="000153F6" w:rsidP="000153F6">
            <w:pPr>
              <w:pStyle w:val="ListParagraph"/>
              <w:numPr>
                <w:ilvl w:val="1"/>
                <w:numId w:val="44"/>
              </w:numPr>
              <w:ind w:left="419"/>
              <w:contextualSpacing w:val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Ф</w:t>
            </w:r>
            <w:r w:rsidRPr="002768EC">
              <w:rPr>
                <w:rFonts w:ascii="Arial" w:hAnsi="Arial" w:cs="Arial"/>
                <w:lang w:val="sr-Cyrl-CS"/>
              </w:rPr>
              <w:t>отокопија лиценце бр.413 или 414 са потврдом ИКС о важењу исте. Потврда ИКС-а мора да покрива период извођења радова</w:t>
            </w:r>
          </w:p>
          <w:p w:rsidR="003E479C" w:rsidRDefault="003E479C" w:rsidP="003E479C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2.</w:t>
            </w:r>
            <w:r w:rsidRPr="0029303F">
              <w:rPr>
                <w:rFonts w:ascii="Arial" w:hAnsi="Arial" w:cs="Arial"/>
              </w:rPr>
              <w:t xml:space="preserve"> </w:t>
            </w:r>
            <w:r w:rsidRPr="0029303F">
              <w:rPr>
                <w:rFonts w:ascii="Arial" w:hAnsi="Arial" w:cs="Arial"/>
              </w:rPr>
              <w:t xml:space="preserve">За </w:t>
            </w:r>
            <w:r>
              <w:rPr>
                <w:rFonts w:ascii="Arial" w:hAnsi="Arial" w:cs="Arial"/>
                <w:lang w:val="sr-Cyrl-CS"/>
              </w:rPr>
              <w:t>1</w:t>
            </w:r>
            <w:r w:rsidRPr="002930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>(једног)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 w:rsidR="007559F6">
              <w:rPr>
                <w:rFonts w:ascii="Arial" w:hAnsi="Arial" w:cs="Arial"/>
                <w:lang w:val="sr-Cyrl-CS"/>
              </w:rPr>
              <w:t>вариоца</w:t>
            </w:r>
            <w:r>
              <w:rPr>
                <w:rFonts w:ascii="Arial" w:hAnsi="Arial" w:cs="Arial"/>
                <w:lang w:val="sr-Cyrl-CS"/>
              </w:rPr>
              <w:t>:</w:t>
            </w:r>
          </w:p>
          <w:p w:rsidR="003E479C" w:rsidRPr="003E479C" w:rsidRDefault="003E479C" w:rsidP="003E479C">
            <w:pPr>
              <w:pStyle w:val="ListParagraph"/>
              <w:numPr>
                <w:ilvl w:val="1"/>
                <w:numId w:val="44"/>
              </w:numPr>
              <w:ind w:left="472" w:hanging="450"/>
              <w:rPr>
                <w:rFonts w:ascii="Arial" w:hAnsi="Arial" w:cs="Arial"/>
                <w:lang w:val="sr-Cyrl-CS"/>
              </w:rPr>
            </w:pPr>
            <w:r w:rsidRPr="003E479C">
              <w:rPr>
                <w:rFonts w:ascii="Arial" w:hAnsi="Arial" w:cs="Arial"/>
                <w:lang w:val="ru-RU"/>
              </w:rPr>
              <w:t>Фотокопиј</w:t>
            </w:r>
            <w:r w:rsidRPr="003E479C">
              <w:rPr>
                <w:rFonts w:ascii="Arial" w:hAnsi="Arial" w:cs="Arial"/>
              </w:rPr>
              <w:t>е</w:t>
            </w:r>
            <w:r w:rsidRPr="003E479C">
              <w:rPr>
                <w:rFonts w:ascii="Arial" w:hAnsi="Arial" w:cs="Arial"/>
                <w:lang w:val="ru-RU"/>
              </w:rPr>
              <w:t xml:space="preserve"> Обра</w:t>
            </w:r>
            <w:r w:rsidRPr="003E479C">
              <w:rPr>
                <w:rFonts w:ascii="Arial" w:hAnsi="Arial" w:cs="Arial"/>
                <w:lang w:val="sr-Cyrl-CS"/>
              </w:rPr>
              <w:t>сца М3А, МА или  М1/М2 или другог одговарајућег доказа о радном односу (уговор о делу или неки други уговор у складу са позитивним прописима који регулишу дату област)</w:t>
            </w:r>
          </w:p>
          <w:p w:rsidR="003E479C" w:rsidRPr="003E479C" w:rsidRDefault="003E479C" w:rsidP="003E479C">
            <w:pPr>
              <w:pStyle w:val="ListParagraph"/>
              <w:numPr>
                <w:ilvl w:val="1"/>
                <w:numId w:val="44"/>
              </w:numPr>
              <w:ind w:left="472" w:hanging="45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Фотокопија сертификата заваривача за руковање машином за сучеоно заваривање</w:t>
            </w:r>
          </w:p>
          <w:p w:rsidR="000153F6" w:rsidRPr="000C6C88" w:rsidRDefault="003E479C" w:rsidP="00AF029D">
            <w:pPr>
              <w:ind w:left="9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0153F6" w:rsidRPr="00CE56A7">
              <w:rPr>
                <w:rFonts w:ascii="Arial" w:hAnsi="Arial" w:cs="Arial"/>
                <w:lang w:val="sr-Cyrl-CS"/>
              </w:rPr>
              <w:t xml:space="preserve">. </w:t>
            </w:r>
            <w:r w:rsidR="000153F6" w:rsidRPr="00CE56A7">
              <w:rPr>
                <w:rFonts w:ascii="Arial" w:hAnsi="Arial" w:cs="Arial"/>
              </w:rPr>
              <w:t xml:space="preserve">За </w:t>
            </w:r>
            <w:r w:rsidR="000153F6">
              <w:rPr>
                <w:rFonts w:ascii="Arial" w:hAnsi="Arial" w:cs="Arial"/>
              </w:rPr>
              <w:t>пре</w:t>
            </w:r>
            <w:r w:rsidR="000153F6">
              <w:rPr>
                <w:rFonts w:ascii="Arial" w:hAnsi="Arial" w:cs="Arial"/>
                <w:lang w:val="sr-Cyrl-CS"/>
              </w:rPr>
              <w:t>осталих 1</w:t>
            </w:r>
            <w:r w:rsidR="007F12EC">
              <w:rPr>
                <w:rFonts w:ascii="Arial" w:hAnsi="Arial" w:cs="Arial"/>
                <w:lang w:val="sr-Cyrl-CS"/>
              </w:rPr>
              <w:t>1</w:t>
            </w:r>
            <w:r w:rsidR="000153F6" w:rsidRPr="00CE56A7">
              <w:rPr>
                <w:rFonts w:ascii="Arial" w:hAnsi="Arial" w:cs="Arial"/>
              </w:rPr>
              <w:t xml:space="preserve"> (</w:t>
            </w:r>
            <w:r w:rsidR="007F12EC">
              <w:rPr>
                <w:rFonts w:ascii="Arial" w:hAnsi="Arial" w:cs="Arial"/>
                <w:lang w:val="sr-Cyrl-CS"/>
              </w:rPr>
              <w:t>једанаест</w:t>
            </w:r>
            <w:r w:rsidR="000153F6">
              <w:rPr>
                <w:rFonts w:ascii="Arial" w:hAnsi="Arial" w:cs="Arial"/>
              </w:rPr>
              <w:t>) запослен</w:t>
            </w:r>
            <w:r w:rsidR="000153F6">
              <w:rPr>
                <w:rFonts w:ascii="Arial" w:hAnsi="Arial" w:cs="Arial"/>
                <w:lang w:val="sr-Cyrl-CS"/>
              </w:rPr>
              <w:t>их</w:t>
            </w:r>
            <w:r w:rsidR="000153F6">
              <w:rPr>
                <w:rFonts w:ascii="Arial" w:hAnsi="Arial" w:cs="Arial"/>
              </w:rPr>
              <w:t xml:space="preserve"> радника</w:t>
            </w:r>
            <w:r w:rsidR="00885406">
              <w:rPr>
                <w:rFonts w:ascii="Arial" w:hAnsi="Arial" w:cs="Arial"/>
                <w:lang w:val="sr-Cyrl-CS"/>
              </w:rPr>
              <w:t>:</w:t>
            </w:r>
          </w:p>
          <w:p w:rsidR="000153F6" w:rsidRPr="00885406" w:rsidRDefault="000153F6" w:rsidP="00885406">
            <w:pPr>
              <w:pStyle w:val="ListParagraph"/>
              <w:numPr>
                <w:ilvl w:val="0"/>
                <w:numId w:val="47"/>
              </w:numPr>
              <w:ind w:left="472" w:hanging="450"/>
              <w:rPr>
                <w:rFonts w:ascii="Arial" w:hAnsi="Arial" w:cs="Arial"/>
                <w:lang w:val="sr-Cyrl-CS"/>
              </w:rPr>
            </w:pPr>
            <w:r w:rsidRPr="00885406">
              <w:rPr>
                <w:rFonts w:ascii="Arial" w:hAnsi="Arial" w:cs="Arial"/>
                <w:lang w:val="ru-RU"/>
              </w:rPr>
              <w:t>Фотокопиј</w:t>
            </w:r>
            <w:r w:rsidRPr="00885406">
              <w:rPr>
                <w:rFonts w:ascii="Arial" w:hAnsi="Arial" w:cs="Arial"/>
              </w:rPr>
              <w:t>е</w:t>
            </w:r>
            <w:r w:rsidRPr="00885406">
              <w:rPr>
                <w:rFonts w:ascii="Arial" w:hAnsi="Arial" w:cs="Arial"/>
                <w:lang w:val="ru-RU"/>
              </w:rPr>
              <w:t xml:space="preserve"> Обра</w:t>
            </w:r>
            <w:r w:rsidRPr="00885406">
              <w:rPr>
                <w:rFonts w:ascii="Arial" w:hAnsi="Arial" w:cs="Arial"/>
                <w:lang w:val="sr-Cyrl-CS"/>
              </w:rPr>
              <w:t>сца М3А, МА или  М1/М2 или другог одговарајућег доказа о радном односу (уговор о делу или неки други уговор у складу са позитивним прописима који регулишу дату област)</w:t>
            </w:r>
          </w:p>
          <w:p w:rsidR="000153F6" w:rsidRPr="002768EC" w:rsidRDefault="000153F6" w:rsidP="00AF029D">
            <w:pPr>
              <w:rPr>
                <w:rFonts w:ascii="Arial" w:hAnsi="Arial" w:cs="Arial"/>
                <w:lang w:val="sr-Cyrl-CS"/>
              </w:rPr>
            </w:pPr>
          </w:p>
        </w:tc>
      </w:tr>
      <w:tr w:rsidR="000153F6" w:rsidRPr="003A7CFB" w:rsidTr="00B777DA">
        <w:trPr>
          <w:trHeight w:val="6713"/>
          <w:jc w:val="center"/>
        </w:trPr>
        <w:tc>
          <w:tcPr>
            <w:tcW w:w="736" w:type="dxa"/>
            <w:shd w:val="clear" w:color="auto" w:fill="auto"/>
          </w:tcPr>
          <w:p w:rsidR="000153F6" w:rsidRPr="003A7CFB" w:rsidRDefault="000153F6" w:rsidP="00AF029D">
            <w:pPr>
              <w:rPr>
                <w:rFonts w:ascii="Arial" w:hAnsi="Arial" w:cs="Arial"/>
                <w:color w:val="auto"/>
              </w:rPr>
            </w:pPr>
          </w:p>
          <w:p w:rsidR="000153F6" w:rsidRPr="003A7CFB" w:rsidRDefault="000153F6" w:rsidP="00AF029D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4367" w:type="dxa"/>
            <w:shd w:val="clear" w:color="auto" w:fill="auto"/>
          </w:tcPr>
          <w:p w:rsidR="000153F6" w:rsidRPr="002768EC" w:rsidRDefault="000153F6" w:rsidP="000153F6">
            <w:pPr>
              <w:pStyle w:val="ListParagraph"/>
              <w:numPr>
                <w:ilvl w:val="0"/>
                <w:numId w:val="42"/>
              </w:numPr>
              <w:ind w:left="376"/>
              <w:contextualSpacing w:val="0"/>
              <w:rPr>
                <w:rFonts w:ascii="Arial" w:hAnsi="Arial" w:cs="Arial"/>
                <w:iCs/>
                <w:lang w:val="ru-RU"/>
              </w:rPr>
            </w:pPr>
            <w:r>
              <w:rPr>
                <w:rFonts w:ascii="Arial" w:hAnsi="Arial" w:cs="Arial"/>
                <w:iCs/>
                <w:lang w:val="sr-Cyrl-CS"/>
              </w:rPr>
              <w:t>н</w:t>
            </w:r>
            <w:r w:rsidRPr="002768EC">
              <w:rPr>
                <w:rFonts w:ascii="Arial" w:hAnsi="Arial" w:cs="Arial"/>
                <w:iCs/>
                <w:lang w:val="sr-Cyrl-CS"/>
              </w:rPr>
              <w:t>ајмање 1</w:t>
            </w:r>
            <w:r>
              <w:rPr>
                <w:rFonts w:ascii="Arial" w:hAnsi="Arial" w:cs="Arial"/>
                <w:iCs/>
                <w:lang w:val="sr-Cyrl-CS"/>
              </w:rPr>
              <w:t>1</w:t>
            </w:r>
            <w:r w:rsidRPr="002768EC">
              <w:rPr>
                <w:rFonts w:ascii="Arial" w:hAnsi="Arial" w:cs="Arial"/>
                <w:iCs/>
                <w:lang w:val="sr-Cyrl-CS"/>
              </w:rPr>
              <w:t xml:space="preserve"> (</w:t>
            </w:r>
            <w:r>
              <w:rPr>
                <w:rFonts w:ascii="Arial" w:hAnsi="Arial" w:cs="Arial"/>
                <w:iCs/>
                <w:lang w:val="sr-Cyrl-CS"/>
              </w:rPr>
              <w:t>једанаест</w:t>
            </w:r>
            <w:r w:rsidRPr="002768EC">
              <w:rPr>
                <w:rFonts w:ascii="Arial" w:hAnsi="Arial" w:cs="Arial"/>
                <w:iCs/>
                <w:lang w:val="sr-Cyrl-CS"/>
              </w:rPr>
              <w:t>) запослених радника (</w:t>
            </w:r>
            <w:r w:rsidRPr="002768EC">
              <w:rPr>
                <w:rFonts w:ascii="Arial" w:hAnsi="Arial" w:cs="Arial"/>
                <w:lang w:val="sr-Cyrl-CS"/>
              </w:rPr>
              <w:t>руковаоци грађевинским машинама</w:t>
            </w:r>
            <w:r w:rsidRPr="002768EC">
              <w:rPr>
                <w:rFonts w:ascii="Arial" w:hAnsi="Arial" w:cs="Arial"/>
                <w:iCs/>
                <w:lang w:val="sr-Cyrl-CS"/>
              </w:rPr>
              <w:t>,</w:t>
            </w:r>
            <w:r w:rsidRPr="002768EC">
              <w:rPr>
                <w:rFonts w:ascii="Arial" w:hAnsi="Arial" w:cs="Arial"/>
                <w:lang w:val="sr-Cyrl-CS"/>
              </w:rPr>
              <w:t xml:space="preserve"> возачи камиона</w:t>
            </w:r>
            <w:r w:rsidRPr="002768EC">
              <w:rPr>
                <w:rFonts w:ascii="Arial" w:hAnsi="Arial" w:cs="Arial"/>
                <w:iCs/>
                <w:lang w:val="sr-Cyrl-CS"/>
              </w:rPr>
              <w:t xml:space="preserve"> и </w:t>
            </w:r>
            <w:r w:rsidRPr="002768EC">
              <w:rPr>
                <w:rFonts w:ascii="Arial" w:hAnsi="Arial" w:cs="Arial"/>
                <w:lang w:val="sr-Cyrl-CS"/>
              </w:rPr>
              <w:t>НКВ радници)</w:t>
            </w:r>
            <w:r>
              <w:rPr>
                <w:rFonts w:ascii="Arial" w:hAnsi="Arial" w:cs="Arial"/>
                <w:iCs/>
                <w:lang w:val="sr-Cyrl-CS"/>
              </w:rPr>
              <w:t xml:space="preserve">, </w:t>
            </w:r>
            <w:r w:rsidRPr="002768EC">
              <w:rPr>
                <w:rFonts w:ascii="Arial" w:hAnsi="Arial" w:cs="Arial"/>
                <w:iCs/>
                <w:lang w:val="sr-Cyrl-CS"/>
              </w:rPr>
              <w:t>најмање 1 (</w:t>
            </w:r>
            <w:r>
              <w:rPr>
                <w:rFonts w:ascii="Arial" w:hAnsi="Arial" w:cs="Arial"/>
                <w:iCs/>
                <w:lang w:val="sr-Cyrl-CS"/>
              </w:rPr>
              <w:t>један</w:t>
            </w:r>
            <w:r w:rsidRPr="002768EC">
              <w:rPr>
                <w:rFonts w:ascii="Arial" w:hAnsi="Arial" w:cs="Arial"/>
                <w:iCs/>
                <w:lang w:val="sr-Cyrl-CS"/>
              </w:rPr>
              <w:t>)</w:t>
            </w:r>
            <w:r>
              <w:rPr>
                <w:rFonts w:ascii="Arial" w:hAnsi="Arial" w:cs="Arial"/>
                <w:lang w:val="sr-Cyrl-CS"/>
              </w:rPr>
              <w:t xml:space="preserve"> </w:t>
            </w:r>
            <w:r w:rsidR="007F12EC">
              <w:rPr>
                <w:rFonts w:ascii="Arial" w:hAnsi="Arial" w:cs="Arial"/>
                <w:lang w:val="sr-Cyrl-CS"/>
              </w:rPr>
              <w:t>вари</w:t>
            </w:r>
            <w:r w:rsidR="00F845F4">
              <w:rPr>
                <w:rFonts w:ascii="Arial" w:hAnsi="Arial" w:cs="Arial"/>
                <w:lang w:val="sr-Cyrl-CS"/>
              </w:rPr>
              <w:t>ла</w:t>
            </w:r>
            <w:r w:rsidR="007F12EC">
              <w:rPr>
                <w:rFonts w:ascii="Arial" w:hAnsi="Arial" w:cs="Arial"/>
                <w:lang w:val="sr-Cyrl-CS"/>
              </w:rPr>
              <w:t xml:space="preserve">ц </w:t>
            </w:r>
            <w:r>
              <w:rPr>
                <w:rFonts w:ascii="Arial" w:hAnsi="Arial" w:cs="Arial"/>
                <w:lang w:val="sr-Cyrl-CS"/>
              </w:rPr>
              <w:t>са сертификатом заваривача за руковање машином за сучеоно заваривање, и најамње 1 (један) дипломирани инжењер</w:t>
            </w:r>
            <w:r w:rsidRPr="002768EC">
              <w:rPr>
                <w:rFonts w:ascii="Arial" w:hAnsi="Arial" w:cs="Arial"/>
                <w:lang w:val="sr-Cyrl-CS"/>
              </w:rPr>
              <w:t xml:space="preserve"> грађевин</w:t>
            </w:r>
            <w:r w:rsidRPr="002768EC">
              <w:rPr>
                <w:rFonts w:ascii="Arial" w:hAnsi="Arial" w:cs="Arial"/>
                <w:lang w:val="sr-Latn-CS"/>
              </w:rPr>
              <w:t>с</w:t>
            </w:r>
            <w:r w:rsidRPr="002768EC">
              <w:rPr>
                <w:rFonts w:ascii="Arial" w:hAnsi="Arial" w:cs="Arial"/>
                <w:lang w:val="sr-Cyrl-CS"/>
              </w:rPr>
              <w:t xml:space="preserve">ке струке са лиценцом одговорног извођача </w:t>
            </w:r>
            <w:r w:rsidRPr="002768EC">
              <w:rPr>
                <w:rFonts w:ascii="Arial" w:hAnsi="Arial" w:cs="Arial"/>
              </w:rPr>
              <w:t>р</w:t>
            </w:r>
            <w:r w:rsidRPr="002768EC">
              <w:rPr>
                <w:rFonts w:ascii="Arial" w:hAnsi="Arial" w:cs="Arial"/>
                <w:lang w:val="sr-Cyrl-CS"/>
              </w:rPr>
              <w:t>адова број</w:t>
            </w:r>
            <w:r w:rsidRPr="002768EC">
              <w:rPr>
                <w:rFonts w:ascii="Arial" w:hAnsi="Arial" w:cs="Arial"/>
                <w:iCs/>
                <w:lang w:val="sr-Cyrl-CS"/>
              </w:rPr>
              <w:t xml:space="preserve"> </w:t>
            </w:r>
            <w:r w:rsidRPr="002768EC">
              <w:rPr>
                <w:rFonts w:ascii="Arial" w:hAnsi="Arial" w:cs="Arial"/>
                <w:iCs/>
                <w:lang w:val="ru-RU"/>
              </w:rPr>
              <w:t xml:space="preserve">413 </w:t>
            </w:r>
            <w:r w:rsidRPr="002768EC">
              <w:rPr>
                <w:rFonts w:ascii="Arial" w:hAnsi="Arial" w:cs="Arial"/>
                <w:iCs/>
                <w:lang w:val="sr-Cyrl-CS"/>
              </w:rPr>
              <w:t>или 414.</w:t>
            </w:r>
          </w:p>
          <w:p w:rsidR="000153F6" w:rsidRPr="002768EC" w:rsidRDefault="000153F6" w:rsidP="000153F6">
            <w:pPr>
              <w:pStyle w:val="ListParagraph"/>
              <w:ind w:left="376"/>
              <w:contextualSpacing w:val="0"/>
              <w:rPr>
                <w:rFonts w:ascii="Arial" w:hAnsi="Arial" w:cs="Arial"/>
                <w:iCs/>
              </w:rPr>
            </w:pPr>
          </w:p>
        </w:tc>
        <w:tc>
          <w:tcPr>
            <w:tcW w:w="4450" w:type="dxa"/>
            <w:vMerge/>
            <w:shd w:val="clear" w:color="auto" w:fill="FFFFFF"/>
          </w:tcPr>
          <w:p w:rsidR="000153F6" w:rsidRPr="003A7CFB" w:rsidRDefault="000153F6" w:rsidP="00AF029D">
            <w:pPr>
              <w:rPr>
                <w:rFonts w:ascii="Arial" w:hAnsi="Arial" w:cs="Arial"/>
                <w:color w:val="auto"/>
                <w:lang w:val="sr-Cyrl-CS"/>
              </w:rPr>
            </w:pPr>
          </w:p>
        </w:tc>
      </w:tr>
    </w:tbl>
    <w:p w:rsidR="003E479C" w:rsidRPr="003E479C" w:rsidRDefault="003E479C" w:rsidP="003E479C">
      <w:pPr>
        <w:jc w:val="both"/>
        <w:rPr>
          <w:rFonts w:ascii="Arial" w:hAnsi="Arial" w:cs="Arial"/>
          <w:lang w:val="sr-Cyrl-CS"/>
        </w:rPr>
      </w:pPr>
    </w:p>
    <w:p w:rsidR="007559F6" w:rsidRDefault="007559F6" w:rsidP="007559F6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  <w:lang w:val="sr-Cyrl-CS"/>
        </w:rPr>
      </w:pPr>
    </w:p>
    <w:p w:rsidR="007559F6" w:rsidRPr="004A6E9A" w:rsidRDefault="003E479C" w:rsidP="007559F6">
      <w:pPr>
        <w:pStyle w:val="ListParagraph"/>
        <w:numPr>
          <w:ilvl w:val="0"/>
          <w:numId w:val="29"/>
        </w:numPr>
        <w:tabs>
          <w:tab w:val="left" w:pos="0"/>
        </w:tabs>
        <w:ind w:left="0" w:firstLine="0"/>
        <w:jc w:val="both"/>
        <w:rPr>
          <w:rFonts w:ascii="Arial" w:hAnsi="Arial" w:cs="Arial"/>
          <w:lang w:val="sr-Cyrl-CS"/>
        </w:rPr>
      </w:pPr>
      <w:r w:rsidRPr="00F845F4">
        <w:rPr>
          <w:rFonts w:ascii="Arial" w:hAnsi="Arial" w:cs="Arial"/>
          <w:lang w:val="sr-Cyrl-CS"/>
        </w:rPr>
        <w:t xml:space="preserve">У поглављу </w:t>
      </w:r>
      <w:r w:rsidRPr="00F845F4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УПУТСТВО КАКО СЕ ДОКАЗУЈЕ ИСПУЊЕНОСТ УСЛОВА, </w:t>
      </w:r>
      <w:r w:rsidRPr="00F845F4">
        <w:rPr>
          <w:rFonts w:ascii="Arial" w:eastAsia="TimesNewRomanPSMT" w:hAnsi="Arial" w:cs="Arial"/>
        </w:rPr>
        <w:t>на стр.1</w:t>
      </w:r>
      <w:r w:rsidRPr="00F845F4">
        <w:rPr>
          <w:rFonts w:ascii="Arial" w:eastAsia="TimesNewRomanPSMT" w:hAnsi="Arial" w:cs="Arial"/>
          <w:lang w:val="sr-Cyrl-CS"/>
        </w:rPr>
        <w:t>1</w:t>
      </w:r>
      <w:r w:rsidRPr="00F845F4">
        <w:rPr>
          <w:rFonts w:ascii="Arial" w:eastAsia="TimesNewRomanPSMT" w:hAnsi="Arial" w:cs="Arial"/>
        </w:rPr>
        <w:t>/</w:t>
      </w:r>
      <w:r w:rsidRPr="00F845F4">
        <w:rPr>
          <w:rFonts w:ascii="Arial" w:eastAsia="TimesNewRomanPSMT" w:hAnsi="Arial" w:cs="Arial"/>
          <w:lang w:val="sr-Cyrl-CS"/>
        </w:rPr>
        <w:t>51</w:t>
      </w:r>
      <w:r w:rsidRPr="00F845F4">
        <w:rPr>
          <w:rFonts w:ascii="Arial" w:eastAsia="TimesNewRomanPSMT" w:hAnsi="Arial" w:cs="Arial"/>
        </w:rPr>
        <w:t xml:space="preserve"> КД, </w:t>
      </w:r>
      <w:r w:rsidR="007559F6" w:rsidRPr="00F845F4">
        <w:rPr>
          <w:rFonts w:ascii="Arial" w:eastAsia="TimesNewRomanPSMT" w:hAnsi="Arial" w:cs="Arial"/>
          <w:lang w:val="sr-Cyrl-CS"/>
        </w:rPr>
        <w:t xml:space="preserve"> „Потребан </w:t>
      </w:r>
      <w:r w:rsidR="007559F6" w:rsidRPr="00F845F4">
        <w:rPr>
          <w:rFonts w:ascii="Arial" w:eastAsia="TimesNewRomanPSMT" w:hAnsi="Arial" w:cs="Arial"/>
          <w:b/>
          <w:lang w:val="sr-Cyrl-CS"/>
        </w:rPr>
        <w:t>кадровски капацитет</w:t>
      </w:r>
      <w:r w:rsidR="007559F6" w:rsidRPr="00F845F4">
        <w:rPr>
          <w:rFonts w:ascii="Arial" w:eastAsia="TimesNewRomanPSMT" w:hAnsi="Arial" w:cs="Arial"/>
          <w:lang w:val="sr-Cyrl-CS"/>
        </w:rPr>
        <w:t>, услов наведен под редним бројем 2 у табели, понуђач доказује достављањем</w:t>
      </w:r>
      <w:r w:rsidR="004A6E9A">
        <w:rPr>
          <w:rFonts w:ascii="Arial" w:eastAsia="TimesNewRomanPSMT" w:hAnsi="Arial" w:cs="Arial"/>
          <w:lang w:val="sr-Cyrl-CS"/>
        </w:rPr>
        <w:t xml:space="preserve"> следећих</w:t>
      </w:r>
      <w:r w:rsidR="007559F6" w:rsidRPr="00F845F4">
        <w:rPr>
          <w:rFonts w:ascii="Arial" w:eastAsia="TimesNewRomanPSMT" w:hAnsi="Arial" w:cs="Arial"/>
          <w:lang w:val="sr-Cyrl-CS"/>
        </w:rPr>
        <w:t xml:space="preserve"> доказа:“</w:t>
      </w:r>
      <w:r w:rsidR="007F12EC" w:rsidRPr="00F845F4">
        <w:rPr>
          <w:rFonts w:ascii="Arial" w:eastAsia="TimesNewRomanPSMT" w:hAnsi="Arial" w:cs="Arial"/>
          <w:lang w:val="sr-Cyrl-CS"/>
        </w:rPr>
        <w:t xml:space="preserve"> </w:t>
      </w:r>
      <w:r w:rsidR="00F845F4" w:rsidRPr="00F845F4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="004A6E9A">
        <w:rPr>
          <w:rFonts w:ascii="Arial" w:hAnsi="Arial" w:cs="Arial"/>
          <w:color w:val="auto"/>
          <w:lang w:val="sr-Cyrl-CS"/>
        </w:rPr>
        <w:t>:</w:t>
      </w:r>
    </w:p>
    <w:p w:rsidR="00F845F4" w:rsidRPr="004A6E9A" w:rsidRDefault="004A6E9A" w:rsidP="004A6E9A">
      <w:pPr>
        <w:pStyle w:val="ListParagraph"/>
        <w:numPr>
          <w:ilvl w:val="0"/>
          <w:numId w:val="46"/>
        </w:numPr>
        <w:tabs>
          <w:tab w:val="left" w:pos="0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„</w:t>
      </w:r>
      <w:r w:rsidR="00F845F4" w:rsidRPr="004A6E9A">
        <w:rPr>
          <w:rFonts w:ascii="Arial" w:hAnsi="Arial" w:cs="Arial"/>
          <w:lang w:val="sr-Cyrl-CS"/>
        </w:rPr>
        <w:t xml:space="preserve">Фотокопија личне лиценце број </w:t>
      </w:r>
      <w:r w:rsidR="00F845F4" w:rsidRPr="004A6E9A">
        <w:rPr>
          <w:rFonts w:ascii="Arial" w:hAnsi="Arial" w:cs="Arial"/>
        </w:rPr>
        <w:t xml:space="preserve">413 или 414 за лице које ће бити именовано за </w:t>
      </w:r>
      <w:r w:rsidR="00F845F4" w:rsidRPr="004A6E9A">
        <w:rPr>
          <w:rFonts w:ascii="Arial" w:hAnsi="Arial" w:cs="Arial"/>
          <w:lang w:val="sr-Cyrl-CS"/>
        </w:rPr>
        <w:t>одговорног извођача радова;</w:t>
      </w:r>
    </w:p>
    <w:p w:rsidR="00F845F4" w:rsidRPr="00F845F4" w:rsidRDefault="00F845F4" w:rsidP="00F845F4">
      <w:pPr>
        <w:pStyle w:val="ListParagraph"/>
        <w:numPr>
          <w:ilvl w:val="0"/>
          <w:numId w:val="46"/>
        </w:numPr>
        <w:jc w:val="both"/>
        <w:rPr>
          <w:rFonts w:ascii="Arial" w:hAnsi="Arial" w:cs="Arial"/>
          <w:b/>
          <w:i/>
          <w:iCs/>
        </w:rPr>
      </w:pPr>
      <w:r w:rsidRPr="00F845F4">
        <w:rPr>
          <w:rFonts w:ascii="Arial" w:hAnsi="Arial" w:cs="Arial"/>
          <w:lang w:val="sr-Cyrl-CS"/>
        </w:rPr>
        <w:t>Фотокопија Потврде Инжењерске ком</w:t>
      </w:r>
      <w:r w:rsidR="00B777DA">
        <w:rPr>
          <w:rFonts w:ascii="Arial" w:hAnsi="Arial" w:cs="Arial"/>
          <w:lang w:val="sr-Cyrl-CS"/>
        </w:rPr>
        <w:t>оре Србије да су лиценце важеће;</w:t>
      </w:r>
      <w:r w:rsidRPr="00F845F4">
        <w:rPr>
          <w:rFonts w:ascii="Arial" w:hAnsi="Arial" w:cs="Arial"/>
          <w:lang w:val="sr-Cyrl-CS"/>
        </w:rPr>
        <w:t xml:space="preserve"> </w:t>
      </w:r>
    </w:p>
    <w:p w:rsidR="00F845F4" w:rsidRPr="00F845F4" w:rsidRDefault="00F845F4" w:rsidP="00F845F4">
      <w:pPr>
        <w:pStyle w:val="ListParagraph"/>
        <w:numPr>
          <w:ilvl w:val="0"/>
          <w:numId w:val="46"/>
        </w:numPr>
        <w:rPr>
          <w:rFonts w:ascii="Arial" w:hAnsi="Arial" w:cs="Arial"/>
        </w:rPr>
      </w:pPr>
      <w:r w:rsidRPr="00F845F4">
        <w:rPr>
          <w:rFonts w:ascii="Arial" w:hAnsi="Arial" w:cs="Arial"/>
          <w:lang w:val="ru-RU"/>
        </w:rPr>
        <w:t>Фотокопиј</w:t>
      </w:r>
      <w:r w:rsidRPr="00F845F4">
        <w:rPr>
          <w:rFonts w:ascii="Arial" w:hAnsi="Arial" w:cs="Arial"/>
          <w:lang w:val="sr-Cyrl-CS"/>
        </w:rPr>
        <w:t>а</w:t>
      </w:r>
      <w:r w:rsidRPr="00F845F4">
        <w:rPr>
          <w:rFonts w:ascii="Arial" w:hAnsi="Arial" w:cs="Arial"/>
          <w:lang w:val="ru-RU"/>
        </w:rPr>
        <w:t xml:space="preserve"> Обра</w:t>
      </w:r>
      <w:r w:rsidRPr="00F845F4">
        <w:rPr>
          <w:rFonts w:ascii="Arial" w:hAnsi="Arial" w:cs="Arial"/>
          <w:lang w:val="sr-Cyrl-CS"/>
        </w:rPr>
        <w:t>сца М3А, МА или  М1/М2 или другог одговарајућег доказа о радном односу (уговор о делу или неки други уговор у складу са позитивним прописима који регулишу дату област) за одговорног извођача радова;</w:t>
      </w:r>
    </w:p>
    <w:p w:rsidR="00F845F4" w:rsidRPr="00F845F4" w:rsidRDefault="00F845F4" w:rsidP="00F845F4">
      <w:pPr>
        <w:pStyle w:val="ListParagraph"/>
        <w:numPr>
          <w:ilvl w:val="0"/>
          <w:numId w:val="46"/>
        </w:numPr>
        <w:jc w:val="both"/>
        <w:rPr>
          <w:rFonts w:ascii="Arial" w:hAnsi="Arial" w:cs="Arial"/>
        </w:rPr>
      </w:pPr>
      <w:r w:rsidRPr="00F845F4">
        <w:rPr>
          <w:rFonts w:ascii="Arial" w:hAnsi="Arial" w:cs="Arial"/>
          <w:lang w:val="ru-RU"/>
        </w:rPr>
        <w:t>Фотокопиј</w:t>
      </w:r>
      <w:r w:rsidRPr="00F845F4">
        <w:rPr>
          <w:rFonts w:ascii="Arial" w:hAnsi="Arial" w:cs="Arial"/>
        </w:rPr>
        <w:t>е</w:t>
      </w:r>
      <w:r w:rsidRPr="00F845F4">
        <w:rPr>
          <w:rFonts w:ascii="Arial" w:hAnsi="Arial" w:cs="Arial"/>
          <w:lang w:val="ru-RU"/>
        </w:rPr>
        <w:t xml:space="preserve"> Обра</w:t>
      </w:r>
      <w:r w:rsidRPr="00F845F4">
        <w:rPr>
          <w:rFonts w:ascii="Arial" w:hAnsi="Arial" w:cs="Arial"/>
          <w:lang w:val="sr-Cyrl-CS"/>
        </w:rPr>
        <w:t>сца М3А, МА или  М1/М2 или другог одговарајућег доказа о радном односу (уговор о делу или неки други уговор у складу са позитивним прописима који регулишу дату област)</w:t>
      </w:r>
      <w:r w:rsidR="004A6E9A" w:rsidRPr="004A6E9A">
        <w:rPr>
          <w:rFonts w:ascii="Arial" w:hAnsi="Arial" w:cs="Arial"/>
          <w:lang w:val="sr-Cyrl-CS"/>
        </w:rPr>
        <w:t xml:space="preserve"> </w:t>
      </w:r>
      <w:r w:rsidR="004A6E9A">
        <w:rPr>
          <w:rFonts w:ascii="Arial" w:hAnsi="Arial" w:cs="Arial"/>
          <w:lang w:val="sr-Cyrl-CS"/>
        </w:rPr>
        <w:t>за 1 вариоца</w:t>
      </w:r>
      <w:r w:rsidR="00B777DA">
        <w:rPr>
          <w:rFonts w:ascii="Arial" w:hAnsi="Arial" w:cs="Arial"/>
          <w:lang w:val="sr-Cyrl-CS"/>
        </w:rPr>
        <w:t>;</w:t>
      </w:r>
    </w:p>
    <w:p w:rsidR="00F845F4" w:rsidRPr="00F845F4" w:rsidRDefault="00F845F4" w:rsidP="00F845F4">
      <w:pPr>
        <w:pStyle w:val="ListParagraph"/>
        <w:numPr>
          <w:ilvl w:val="0"/>
          <w:numId w:val="46"/>
        </w:numPr>
        <w:jc w:val="both"/>
        <w:rPr>
          <w:rFonts w:ascii="Arial" w:hAnsi="Arial" w:cs="Arial"/>
        </w:rPr>
      </w:pPr>
      <w:r w:rsidRPr="00F845F4">
        <w:rPr>
          <w:rFonts w:ascii="Arial" w:hAnsi="Arial" w:cs="Arial"/>
          <w:lang w:val="sr-Cyrl-CS"/>
        </w:rPr>
        <w:lastRenderedPageBreak/>
        <w:t>Фотокопија сертификата заваривача за руковање машином за сучеоно заваривање</w:t>
      </w:r>
      <w:r w:rsidR="00B777DA">
        <w:rPr>
          <w:rFonts w:ascii="Arial" w:hAnsi="Arial" w:cs="Arial"/>
          <w:lang w:val="sr-Cyrl-CS"/>
        </w:rPr>
        <w:t>;</w:t>
      </w:r>
    </w:p>
    <w:p w:rsidR="00F845F4" w:rsidRDefault="00F845F4" w:rsidP="00F845F4">
      <w:pPr>
        <w:pStyle w:val="ListParagraph"/>
        <w:numPr>
          <w:ilvl w:val="0"/>
          <w:numId w:val="46"/>
        </w:numPr>
        <w:jc w:val="both"/>
        <w:rPr>
          <w:rFonts w:ascii="Arial" w:hAnsi="Arial" w:cs="Arial"/>
          <w:lang w:val="sr-Cyrl-CS"/>
        </w:rPr>
      </w:pPr>
      <w:r w:rsidRPr="00F845F4">
        <w:rPr>
          <w:rFonts w:ascii="Arial" w:hAnsi="Arial" w:cs="Arial"/>
          <w:lang w:val="ru-RU"/>
        </w:rPr>
        <w:t>Фотокопиј</w:t>
      </w:r>
      <w:r w:rsidRPr="00F845F4">
        <w:rPr>
          <w:rFonts w:ascii="Arial" w:hAnsi="Arial" w:cs="Arial"/>
          <w:lang w:val="sr-Cyrl-CS"/>
        </w:rPr>
        <w:t>а</w:t>
      </w:r>
      <w:r w:rsidRPr="00F845F4">
        <w:rPr>
          <w:rFonts w:ascii="Arial" w:hAnsi="Arial" w:cs="Arial"/>
          <w:lang w:val="ru-RU"/>
        </w:rPr>
        <w:t xml:space="preserve"> Обра</w:t>
      </w:r>
      <w:r w:rsidRPr="00F845F4">
        <w:rPr>
          <w:rFonts w:ascii="Arial" w:hAnsi="Arial" w:cs="Arial"/>
          <w:lang w:val="sr-Cyrl-CS"/>
        </w:rPr>
        <w:t>заца М3А, МА, М1/М2 односно одговарајућег М обрасца или другог одговарајућег доказа о радном односу за 1</w:t>
      </w:r>
      <w:r>
        <w:rPr>
          <w:rFonts w:ascii="Arial" w:hAnsi="Arial" w:cs="Arial"/>
          <w:lang w:val="sr-Cyrl-CS"/>
        </w:rPr>
        <w:t>1</w:t>
      </w:r>
      <w:r w:rsidRPr="00F845F4">
        <w:rPr>
          <w:rFonts w:ascii="Arial" w:hAnsi="Arial" w:cs="Arial"/>
          <w:lang w:val="sr-Cyrl-CS"/>
        </w:rPr>
        <w:t xml:space="preserve"> запослених радника (уговор о делу или неки други уговор у складу са позитивним прописима који регулишу дату област).</w:t>
      </w:r>
      <w:r w:rsidR="004A6E9A">
        <w:rPr>
          <w:rFonts w:ascii="Arial" w:hAnsi="Arial" w:cs="Arial"/>
          <w:lang w:val="sr-Cyrl-CS"/>
        </w:rPr>
        <w:t>“</w:t>
      </w:r>
    </w:p>
    <w:p w:rsidR="004F1CE7" w:rsidRDefault="004F1CE7" w:rsidP="004F1CE7">
      <w:pPr>
        <w:pStyle w:val="ListParagraph"/>
        <w:jc w:val="both"/>
        <w:rPr>
          <w:rFonts w:ascii="Arial" w:hAnsi="Arial" w:cs="Arial"/>
          <w:lang w:val="sr-Cyrl-CS"/>
        </w:rPr>
      </w:pPr>
    </w:p>
    <w:p w:rsidR="004F1CE7" w:rsidRPr="004F1CE7" w:rsidRDefault="004F1CE7" w:rsidP="004F1CE7">
      <w:pPr>
        <w:autoSpaceDE w:val="0"/>
        <w:autoSpaceDN w:val="0"/>
        <w:adjustRightInd w:val="0"/>
        <w:jc w:val="both"/>
        <w:rPr>
          <w:rFonts w:ascii="Arial" w:eastAsia="Calibri-Bold" w:hAnsi="Arial" w:cs="Arial"/>
        </w:rPr>
      </w:pPr>
      <w:r w:rsidRPr="004F1CE7">
        <w:rPr>
          <w:rFonts w:ascii="Arial" w:hAnsi="Arial" w:cs="Arial"/>
          <w:b/>
          <w:lang w:val="sr-Cyrl-CS"/>
        </w:rPr>
        <w:t>3)</w:t>
      </w:r>
      <w:r w:rsidRPr="004F1CE7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ab/>
      </w:r>
      <w:r w:rsidRPr="00F845F4">
        <w:rPr>
          <w:rFonts w:ascii="Arial" w:hAnsi="Arial" w:cs="Arial"/>
          <w:lang w:val="sr-Cyrl-CS"/>
        </w:rPr>
        <w:t xml:space="preserve">У поглављу </w:t>
      </w:r>
      <w:r w:rsidRPr="00F845F4">
        <w:rPr>
          <w:rFonts w:ascii="Arial" w:eastAsia="TimesNewRomanPS-BoldMT" w:hAnsi="Arial" w:cs="Arial"/>
          <w:b/>
          <w:bCs/>
          <w:color w:val="auto"/>
          <w:lang w:val="sr-Cyrl-CS"/>
        </w:rPr>
        <w:t xml:space="preserve">УПУТСТВО КАКО СЕ ДОКАЗУЈЕ ИСПУЊЕНОСТ УСЛОВА, </w:t>
      </w:r>
      <w:r w:rsidRPr="00F845F4">
        <w:rPr>
          <w:rFonts w:ascii="Arial" w:eastAsia="TimesNewRomanPSMT" w:hAnsi="Arial" w:cs="Arial"/>
        </w:rPr>
        <w:t>на стр.1</w:t>
      </w:r>
      <w:r w:rsidRPr="00F845F4">
        <w:rPr>
          <w:rFonts w:ascii="Arial" w:eastAsia="TimesNewRomanPSMT" w:hAnsi="Arial" w:cs="Arial"/>
          <w:lang w:val="sr-Cyrl-CS"/>
        </w:rPr>
        <w:t>1</w:t>
      </w:r>
      <w:r w:rsidRPr="00F845F4">
        <w:rPr>
          <w:rFonts w:ascii="Arial" w:eastAsia="TimesNewRomanPSMT" w:hAnsi="Arial" w:cs="Arial"/>
        </w:rPr>
        <w:t>/</w:t>
      </w:r>
      <w:r w:rsidRPr="00F845F4">
        <w:rPr>
          <w:rFonts w:ascii="Arial" w:eastAsia="TimesNewRomanPSMT" w:hAnsi="Arial" w:cs="Arial"/>
          <w:lang w:val="sr-Cyrl-CS"/>
        </w:rPr>
        <w:t>51</w:t>
      </w:r>
      <w:r w:rsidRPr="00F845F4">
        <w:rPr>
          <w:rFonts w:ascii="Arial" w:eastAsia="TimesNewRomanPSMT" w:hAnsi="Arial" w:cs="Arial"/>
        </w:rPr>
        <w:t xml:space="preserve"> КД,</w:t>
      </w:r>
      <w:r>
        <w:rPr>
          <w:rFonts w:ascii="Arial" w:eastAsia="TimesNewRomanPSMT" w:hAnsi="Arial" w:cs="Arial"/>
          <w:lang w:val="sr-Cyrl-CS"/>
        </w:rPr>
        <w:t xml:space="preserve"> </w:t>
      </w:r>
      <w:r w:rsidRPr="004F1CE7">
        <w:rPr>
          <w:rFonts w:ascii="Arial" w:eastAsia="TimesNewRomanPSMT" w:hAnsi="Arial" w:cs="Arial"/>
          <w:b/>
          <w:lang w:val="sr-Cyrl-CS"/>
        </w:rPr>
        <w:t>Обилатак локације за извођење радова</w:t>
      </w:r>
      <w:r>
        <w:rPr>
          <w:rFonts w:ascii="Arial" w:eastAsia="TimesNewRomanPSMT" w:hAnsi="Arial" w:cs="Arial"/>
          <w:b/>
          <w:lang w:val="sr-Cyrl-CS"/>
        </w:rPr>
        <w:t xml:space="preserve">, </w:t>
      </w:r>
      <w:r w:rsidRPr="004F1CE7">
        <w:rPr>
          <w:rFonts w:ascii="Arial" w:eastAsia="TimesNewRomanPSMT" w:hAnsi="Arial" w:cs="Arial"/>
          <w:lang w:val="sr-Cyrl-CS"/>
        </w:rPr>
        <w:t>став 2. „</w:t>
      </w:r>
      <w:r w:rsidRPr="00E346B0">
        <w:rPr>
          <w:rFonts w:ascii="Arial" w:eastAsia="Calibri-Bold" w:hAnsi="Arial" w:cs="Arial"/>
        </w:rPr>
        <w:t>Заинтересована лица достављају пријаве на e-mail адресу Наручиоца</w:t>
      </w:r>
      <w:bookmarkStart w:id="0" w:name="Text21"/>
      <w:r w:rsidRPr="00E346B0">
        <w:rPr>
          <w:rFonts w:ascii="Arial" w:eastAsia="Calibri-Bold" w:hAnsi="Arial" w:cs="Arial"/>
        </w:rPr>
        <w:t xml:space="preserve">  </w:t>
      </w:r>
      <w:hyperlink r:id="rId10" w:history="1">
        <w:r w:rsidRPr="00E346B0">
          <w:rPr>
            <w:rStyle w:val="Hyperlink"/>
            <w:rFonts w:ascii="Arial" w:hAnsi="Arial" w:cs="Arial"/>
          </w:rPr>
          <w:t>bojancoke@gmail.com</w:t>
        </w:r>
      </w:hyperlink>
      <w:bookmarkEnd w:id="0"/>
      <w:r w:rsidRPr="00E346B0">
        <w:rPr>
          <w:rFonts w:ascii="Arial" w:eastAsia="Calibri-Bold" w:hAnsi="Arial" w:cs="Arial"/>
        </w:rPr>
        <w:t xml:space="preserve"> , које  морају бити примљене од Наручиоца најкасније два дана пре истека рока за пријем понуда. Обилазак локације није могућ на дан истека рока за пријем понуда. </w:t>
      </w:r>
      <w:r w:rsidRPr="00E346B0">
        <w:rPr>
          <w:rFonts w:ascii="Arial" w:eastAsia="Calibri-Bold" w:hAnsi="Arial" w:cs="Arial"/>
          <w:color w:val="FF0000"/>
        </w:rPr>
        <w:t xml:space="preserve"> </w:t>
      </w:r>
      <w:r w:rsidRPr="00E346B0">
        <w:rPr>
          <w:rFonts w:ascii="Arial" w:eastAsia="Calibri-Bold" w:hAnsi="Arial" w:cs="Arial"/>
        </w:rPr>
        <w:t xml:space="preserve">Лице за контакт: </w:t>
      </w:r>
      <w:r w:rsidRPr="00E346B0">
        <w:rPr>
          <w:rFonts w:ascii="Arial" w:hAnsi="Arial" w:cs="Arial"/>
        </w:rPr>
        <w:t xml:space="preserve"> Бојан Кузмић,</w:t>
      </w:r>
      <w:r>
        <w:rPr>
          <w:rFonts w:ascii="Arial" w:hAnsi="Arial" w:cs="Arial"/>
        </w:rPr>
        <w:t xml:space="preserve"> </w:t>
      </w:r>
      <w:r w:rsidRPr="00E346B0">
        <w:rPr>
          <w:rFonts w:ascii="Arial" w:eastAsia="Calibri-Bold" w:hAnsi="Arial" w:cs="Arial"/>
        </w:rPr>
        <w:t>телефон</w:t>
      </w:r>
      <w:bookmarkStart w:id="1" w:name="Text23"/>
      <w:r w:rsidRPr="00E346B0">
        <w:rPr>
          <w:rFonts w:ascii="Arial" w:eastAsia="Calibri-Bold" w:hAnsi="Arial" w:cs="Arial"/>
        </w:rPr>
        <w:t xml:space="preserve"> </w:t>
      </w:r>
      <w:r w:rsidRPr="00E346B0">
        <w:rPr>
          <w:rFonts w:ascii="Arial" w:hAnsi="Arial" w:cs="Arial"/>
        </w:rPr>
        <w:t xml:space="preserve"> 0</w:t>
      </w:r>
      <w:r w:rsidRPr="00E346B0">
        <w:rPr>
          <w:rFonts w:ascii="Arial" w:hAnsi="Arial" w:cs="Arial"/>
          <w:lang w:val="sr-Cyrl-CS"/>
        </w:rPr>
        <w:t>648812914</w:t>
      </w:r>
      <w:bookmarkEnd w:id="1"/>
      <w:r w:rsidRPr="00E346B0">
        <w:rPr>
          <w:rFonts w:ascii="Arial" w:eastAsia="Calibri-Bold" w:hAnsi="Arial" w:cs="Arial"/>
        </w:rPr>
        <w:t>.</w:t>
      </w:r>
      <w:r>
        <w:rPr>
          <w:rFonts w:ascii="Arial" w:eastAsia="Calibri-Bold" w:hAnsi="Arial" w:cs="Arial"/>
          <w:lang w:val="sr-Cyrl-CS"/>
        </w:rPr>
        <w:t xml:space="preserve">“ </w:t>
      </w:r>
      <w:r w:rsidRPr="004F1CE7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Pr="004F1CE7">
        <w:rPr>
          <w:rFonts w:ascii="Arial" w:hAnsi="Arial" w:cs="Arial"/>
          <w:color w:val="auto"/>
          <w:lang w:val="sr-Cyrl-CS"/>
        </w:rPr>
        <w:t xml:space="preserve"> „</w:t>
      </w:r>
      <w:r w:rsidRPr="00E346B0">
        <w:rPr>
          <w:rFonts w:ascii="Arial" w:eastAsia="Calibri-Bold" w:hAnsi="Arial" w:cs="Arial"/>
        </w:rPr>
        <w:t xml:space="preserve">Заинтересована лица достављају пријаве на e-mail адресу Наручиоца  </w:t>
      </w:r>
      <w:hyperlink r:id="rId11" w:history="1">
        <w:r w:rsidRPr="008B631D">
          <w:rPr>
            <w:rStyle w:val="Hyperlink"/>
            <w:rFonts w:ascii="Arial" w:hAnsi="Arial" w:cs="Arial"/>
          </w:rPr>
          <w:t>opstinabatocina@gmail.com</w:t>
        </w:r>
      </w:hyperlink>
      <w:r>
        <w:rPr>
          <w:rFonts w:ascii="Arial" w:hAnsi="Arial" w:cs="Arial"/>
        </w:rPr>
        <w:t xml:space="preserve"> </w:t>
      </w:r>
      <w:r w:rsidRPr="00E346B0">
        <w:rPr>
          <w:rFonts w:ascii="Arial" w:eastAsia="Calibri-Bold" w:hAnsi="Arial" w:cs="Arial"/>
        </w:rPr>
        <w:t xml:space="preserve"> , које  морају бити примљене од Наручиоца најкасније два дана пре истека рока за пријем понуда. Обилазак локације није могућ на дан истека рока за пријем понуда. </w:t>
      </w:r>
      <w:r w:rsidRPr="00E346B0">
        <w:rPr>
          <w:rFonts w:ascii="Arial" w:eastAsia="Calibri-Bold" w:hAnsi="Arial" w:cs="Arial"/>
          <w:color w:val="FF0000"/>
        </w:rPr>
        <w:t xml:space="preserve"> </w:t>
      </w:r>
      <w:r w:rsidRPr="00E346B0">
        <w:rPr>
          <w:rFonts w:ascii="Arial" w:eastAsia="Calibri-Bold" w:hAnsi="Arial" w:cs="Arial"/>
        </w:rPr>
        <w:t xml:space="preserve">Лице за контакт: </w:t>
      </w:r>
      <w:r w:rsidRPr="00E346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lang w:val="sr-Cyrl-CS"/>
        </w:rPr>
        <w:t>ливера Јашовић</w:t>
      </w:r>
      <w:r w:rsidRPr="00E346B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E346B0">
        <w:rPr>
          <w:rFonts w:ascii="Arial" w:eastAsia="Calibri-Bold" w:hAnsi="Arial" w:cs="Arial"/>
        </w:rPr>
        <w:t xml:space="preserve">телефон </w:t>
      </w:r>
      <w:r w:rsidRPr="00E346B0">
        <w:rPr>
          <w:rFonts w:ascii="Arial" w:hAnsi="Arial" w:cs="Arial"/>
        </w:rPr>
        <w:t xml:space="preserve"> 0</w:t>
      </w:r>
      <w:r w:rsidR="00310B82">
        <w:rPr>
          <w:rFonts w:ascii="Arial" w:hAnsi="Arial" w:cs="Arial"/>
          <w:lang w:val="sr-Cyrl-CS"/>
        </w:rPr>
        <w:t>648812911.“</w:t>
      </w:r>
    </w:p>
    <w:p w:rsidR="007559F6" w:rsidRPr="004F1CE7" w:rsidRDefault="007559F6" w:rsidP="007559F6">
      <w:pPr>
        <w:pStyle w:val="ListParagraph"/>
        <w:tabs>
          <w:tab w:val="left" w:pos="0"/>
          <w:tab w:val="left" w:pos="90"/>
        </w:tabs>
        <w:ind w:left="0"/>
        <w:jc w:val="both"/>
        <w:rPr>
          <w:rFonts w:ascii="Arial" w:hAnsi="Arial" w:cs="Arial"/>
          <w:b/>
          <w:lang w:val="sr-Cyrl-CS"/>
        </w:rPr>
      </w:pPr>
    </w:p>
    <w:p w:rsidR="001C5CBA" w:rsidRPr="004F1CE7" w:rsidRDefault="00202ECB" w:rsidP="004F1CE7">
      <w:pPr>
        <w:pStyle w:val="ListParagraph"/>
        <w:numPr>
          <w:ilvl w:val="0"/>
          <w:numId w:val="48"/>
        </w:numPr>
        <w:tabs>
          <w:tab w:val="left" w:pos="0"/>
        </w:tabs>
        <w:ind w:left="0" w:firstLine="0"/>
        <w:jc w:val="both"/>
        <w:rPr>
          <w:rFonts w:ascii="Arial" w:hAnsi="Arial" w:cs="Arial"/>
          <w:lang w:val="sr-Cyrl-CS"/>
        </w:rPr>
      </w:pPr>
      <w:r w:rsidRPr="004F1CE7">
        <w:rPr>
          <w:rFonts w:ascii="Arial" w:hAnsi="Arial" w:cs="Arial"/>
          <w:b/>
          <w:bCs/>
          <w:iCs/>
          <w:lang w:val="sr-Cyrl-CS"/>
        </w:rPr>
        <w:t xml:space="preserve">Поглавље Х - </w:t>
      </w:r>
      <w:r w:rsidRPr="004F1CE7">
        <w:rPr>
          <w:rFonts w:ascii="Arial" w:eastAsia="TimesNewRomanPSMT" w:hAnsi="Arial" w:cs="Arial"/>
          <w:b/>
          <w:lang w:val="sr-Cyrl-CS"/>
        </w:rPr>
        <w:t xml:space="preserve">Упутство понуђачима како да сачине понуду, 2. Начин на који понуда мора бити сачињена, </w:t>
      </w:r>
      <w:r w:rsidRPr="004F1CE7">
        <w:rPr>
          <w:rFonts w:ascii="Arial" w:eastAsia="TimesNewRomanPSMT" w:hAnsi="Arial" w:cs="Arial"/>
          <w:lang w:val="sr-Cyrl-CS"/>
        </w:rPr>
        <w:t>на стр.</w:t>
      </w:r>
      <w:r w:rsidR="0039660D" w:rsidRPr="004F1CE7">
        <w:rPr>
          <w:rFonts w:ascii="Arial" w:eastAsia="TimesNewRomanPSMT" w:hAnsi="Arial" w:cs="Arial"/>
          <w:lang w:val="sr-Cyrl-CS"/>
        </w:rPr>
        <w:t xml:space="preserve"> </w:t>
      </w:r>
      <w:r w:rsidR="00D40914" w:rsidRPr="004F1CE7">
        <w:rPr>
          <w:rFonts w:ascii="Arial" w:eastAsia="TimesNewRomanPSMT" w:hAnsi="Arial" w:cs="Arial"/>
          <w:lang w:val="sr-Cyrl-CS"/>
        </w:rPr>
        <w:t>43</w:t>
      </w:r>
      <w:r w:rsidR="0039660D" w:rsidRPr="004F1CE7">
        <w:rPr>
          <w:rFonts w:ascii="Arial" w:eastAsia="TimesNewRomanPSMT" w:hAnsi="Arial" w:cs="Arial"/>
          <w:lang w:val="sr-Cyrl-CS"/>
        </w:rPr>
        <w:t>/</w:t>
      </w:r>
      <w:r w:rsidR="00D40914" w:rsidRPr="004F1CE7">
        <w:rPr>
          <w:rFonts w:ascii="Arial" w:eastAsia="TimesNewRomanPSMT" w:hAnsi="Arial" w:cs="Arial"/>
          <w:lang w:val="sr-Cyrl-CS"/>
        </w:rPr>
        <w:t>51</w:t>
      </w:r>
      <w:r w:rsidRPr="004F1CE7">
        <w:rPr>
          <w:rFonts w:ascii="Arial" w:eastAsia="TimesNewRomanPSMT" w:hAnsi="Arial" w:cs="Arial"/>
          <w:lang w:val="sr-Cyrl-CS"/>
        </w:rPr>
        <w:t xml:space="preserve"> КД</w:t>
      </w:r>
      <w:r w:rsidR="001C5CBA" w:rsidRPr="004F1CE7">
        <w:rPr>
          <w:rFonts w:ascii="Arial" w:eastAsia="TimesNewRomanPSMT" w:hAnsi="Arial" w:cs="Arial"/>
          <w:lang w:val="sr-Cyrl-CS"/>
        </w:rPr>
        <w:t>, „</w:t>
      </w:r>
      <w:r w:rsidR="001C5CBA" w:rsidRPr="004F1CE7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D40914" w:rsidRPr="004F1CE7">
        <w:rPr>
          <w:rFonts w:ascii="Arial" w:hAnsi="Arial" w:cs="Arial"/>
          <w:color w:val="auto"/>
          <w:lang w:val="sr-Cyrl-CS"/>
        </w:rPr>
        <w:t>28</w:t>
      </w:r>
      <w:r w:rsidR="00D40914" w:rsidRPr="004F1CE7">
        <w:rPr>
          <w:rFonts w:ascii="Arial" w:hAnsi="Arial" w:cs="Arial"/>
          <w:color w:val="auto"/>
          <w:lang w:val="ru-RU"/>
        </w:rPr>
        <w:t>.12.2018</w:t>
      </w:r>
      <w:r w:rsidR="001C5CBA" w:rsidRPr="004F1CE7">
        <w:rPr>
          <w:rFonts w:ascii="Arial" w:hAnsi="Arial" w:cs="Arial"/>
          <w:color w:val="auto"/>
          <w:lang w:val="ru-RU"/>
        </w:rPr>
        <w:t>. године до 1</w:t>
      </w:r>
      <w:r w:rsidR="00EA429C" w:rsidRPr="004F1CE7">
        <w:rPr>
          <w:rFonts w:ascii="Arial" w:hAnsi="Arial" w:cs="Arial"/>
          <w:color w:val="auto"/>
          <w:lang w:val="sr-Cyrl-CS"/>
        </w:rPr>
        <w:t>0:0</w:t>
      </w:r>
      <w:r w:rsidR="001C5CBA" w:rsidRPr="004F1CE7">
        <w:rPr>
          <w:rFonts w:ascii="Arial" w:hAnsi="Arial" w:cs="Arial"/>
          <w:color w:val="auto"/>
          <w:lang w:val="sr-Cyrl-CS"/>
        </w:rPr>
        <w:t xml:space="preserve">0 </w:t>
      </w:r>
      <w:r w:rsidR="001C5CBA" w:rsidRPr="004F1CE7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4F1CE7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 w:rsidRPr="004F1CE7">
        <w:rPr>
          <w:rFonts w:ascii="Arial" w:hAnsi="Arial" w:cs="Arial"/>
          <w:color w:val="auto"/>
          <w:lang w:val="sr-Cyrl-CS"/>
        </w:rPr>
        <w:t>нској сали општине Баточина у 10</w:t>
      </w:r>
      <w:r w:rsidR="001C5CBA" w:rsidRPr="004F1CE7">
        <w:rPr>
          <w:rFonts w:ascii="Arial" w:hAnsi="Arial" w:cs="Arial"/>
          <w:color w:val="auto"/>
          <w:lang w:val="sr-Cyrl-CS"/>
        </w:rPr>
        <w:t>:</w:t>
      </w:r>
      <w:r w:rsidR="00EA429C" w:rsidRPr="004F1CE7">
        <w:rPr>
          <w:rFonts w:ascii="Arial" w:hAnsi="Arial" w:cs="Arial"/>
          <w:color w:val="auto"/>
          <w:lang w:val="sr-Cyrl-CS"/>
        </w:rPr>
        <w:t>3</w:t>
      </w:r>
      <w:r w:rsidR="001C5CBA" w:rsidRPr="004F1CE7">
        <w:rPr>
          <w:rFonts w:ascii="Arial" w:hAnsi="Arial" w:cs="Arial"/>
          <w:color w:val="auto"/>
          <w:lang w:val="sr-Cyrl-CS"/>
        </w:rPr>
        <w:t xml:space="preserve">0 часова“, </w:t>
      </w:r>
      <w:r w:rsidR="00EA429C" w:rsidRPr="004F1CE7">
        <w:rPr>
          <w:rFonts w:ascii="Arial" w:hAnsi="Arial" w:cs="Arial"/>
          <w:b/>
          <w:color w:val="auto"/>
          <w:u w:val="single"/>
          <w:lang w:val="sr-Cyrl-CS"/>
        </w:rPr>
        <w:t>МЕЊА СЕ И ГЛАСИ</w:t>
      </w:r>
      <w:r w:rsidR="001C5CBA" w:rsidRPr="004F1CE7">
        <w:rPr>
          <w:rFonts w:ascii="Arial" w:hAnsi="Arial" w:cs="Arial"/>
          <w:color w:val="auto"/>
          <w:lang w:val="sr-Cyrl-CS"/>
        </w:rPr>
        <w:t xml:space="preserve"> </w:t>
      </w:r>
      <w:r w:rsidR="001C5CBA" w:rsidRPr="004F1CE7">
        <w:rPr>
          <w:rFonts w:ascii="Arial" w:eastAsia="TimesNewRomanPSMT" w:hAnsi="Arial" w:cs="Arial"/>
          <w:lang w:val="sr-Cyrl-CS"/>
        </w:rPr>
        <w:t>„</w:t>
      </w:r>
      <w:r w:rsidR="001C5CBA" w:rsidRPr="004F1CE7">
        <w:rPr>
          <w:rFonts w:ascii="Arial" w:hAnsi="Arial" w:cs="Arial"/>
          <w:color w:val="auto"/>
          <w:lang w:val="ru-RU"/>
        </w:rPr>
        <w:t xml:space="preserve">Понуда се сматра благовременом уколико је примљена од стране наручиоца до </w:t>
      </w:r>
      <w:r w:rsidR="00D40914" w:rsidRPr="004F1CE7">
        <w:rPr>
          <w:rFonts w:ascii="Arial" w:hAnsi="Arial" w:cs="Arial"/>
          <w:color w:val="auto"/>
          <w:lang w:val="sr-Cyrl-CS"/>
        </w:rPr>
        <w:t>03</w:t>
      </w:r>
      <w:r w:rsidR="00D40914" w:rsidRPr="004F1CE7">
        <w:rPr>
          <w:rFonts w:ascii="Arial" w:hAnsi="Arial" w:cs="Arial"/>
          <w:color w:val="auto"/>
          <w:lang w:val="ru-RU"/>
        </w:rPr>
        <w:t>.01.2019</w:t>
      </w:r>
      <w:r w:rsidR="001C5CBA" w:rsidRPr="004F1CE7">
        <w:rPr>
          <w:rFonts w:ascii="Arial" w:hAnsi="Arial" w:cs="Arial"/>
          <w:color w:val="auto"/>
          <w:lang w:val="ru-RU"/>
        </w:rPr>
        <w:t xml:space="preserve">. године до </w:t>
      </w:r>
      <w:r w:rsidR="000D644E" w:rsidRPr="004F1CE7">
        <w:rPr>
          <w:rFonts w:ascii="Arial" w:hAnsi="Arial" w:cs="Arial"/>
          <w:color w:val="auto"/>
          <w:lang w:val="ru-RU"/>
        </w:rPr>
        <w:t>12</w:t>
      </w:r>
      <w:r w:rsidR="001C5CBA" w:rsidRPr="004F1CE7">
        <w:rPr>
          <w:rFonts w:ascii="Arial" w:hAnsi="Arial" w:cs="Arial"/>
          <w:color w:val="auto"/>
          <w:lang w:val="sr-Cyrl-CS"/>
        </w:rPr>
        <w:t xml:space="preserve">:00 </w:t>
      </w:r>
      <w:r w:rsidR="001C5CBA" w:rsidRPr="004F1CE7">
        <w:rPr>
          <w:rFonts w:ascii="Arial" w:hAnsi="Arial" w:cs="Arial"/>
          <w:color w:val="auto"/>
          <w:lang w:val="ru-RU"/>
        </w:rPr>
        <w:t xml:space="preserve">часова. </w:t>
      </w:r>
      <w:r w:rsidR="001C5CBA" w:rsidRPr="004F1CE7">
        <w:rPr>
          <w:rFonts w:ascii="Arial" w:hAnsi="Arial" w:cs="Arial"/>
          <w:color w:val="auto"/>
          <w:lang w:val="sr-Cyrl-CS"/>
        </w:rPr>
        <w:t>Понуде се отварају истог дана у скупшти</w:t>
      </w:r>
      <w:r w:rsidR="00EA429C" w:rsidRPr="004F1CE7">
        <w:rPr>
          <w:rFonts w:ascii="Arial" w:hAnsi="Arial" w:cs="Arial"/>
          <w:color w:val="auto"/>
          <w:lang w:val="sr-Cyrl-CS"/>
        </w:rPr>
        <w:t xml:space="preserve">нској сали општине Баточина у </w:t>
      </w:r>
      <w:r w:rsidR="00D40914" w:rsidRPr="004F1CE7">
        <w:rPr>
          <w:rFonts w:ascii="Arial" w:hAnsi="Arial" w:cs="Arial"/>
          <w:color w:val="auto"/>
          <w:lang w:val="sr-Cyrl-CS"/>
        </w:rPr>
        <w:t>1</w:t>
      </w:r>
      <w:r w:rsidR="000D644E" w:rsidRPr="004F1CE7">
        <w:rPr>
          <w:rFonts w:ascii="Arial" w:hAnsi="Arial" w:cs="Arial"/>
          <w:color w:val="auto"/>
          <w:lang w:val="sr-Cyrl-CS"/>
        </w:rPr>
        <w:t>2</w:t>
      </w:r>
      <w:r w:rsidR="001C5CBA" w:rsidRPr="004F1CE7">
        <w:rPr>
          <w:rFonts w:ascii="Arial" w:hAnsi="Arial" w:cs="Arial"/>
          <w:color w:val="auto"/>
          <w:lang w:val="sr-Cyrl-CS"/>
        </w:rPr>
        <w:t>:30 часова“.</w:t>
      </w:r>
    </w:p>
    <w:p w:rsidR="00EA429C" w:rsidRDefault="00EA429C" w:rsidP="001C5CBA">
      <w:pPr>
        <w:tabs>
          <w:tab w:val="left" w:pos="-90"/>
        </w:tabs>
        <w:jc w:val="both"/>
        <w:rPr>
          <w:rFonts w:ascii="Arial" w:eastAsia="TimesNewRomanPSMT" w:hAnsi="Arial" w:cs="Arial"/>
          <w:lang w:val="ru-RU"/>
        </w:rPr>
      </w:pPr>
    </w:p>
    <w:p w:rsidR="00197F7E" w:rsidRDefault="008C78FE" w:rsidP="001C5CBA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6F5444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EA429C">
        <w:rPr>
          <w:rFonts w:ascii="Arial" w:hAnsi="Arial" w:cs="Arial"/>
          <w:lang w:val="sr-Cyrl-CS"/>
        </w:rPr>
        <w:t xml:space="preserve">се продужава до </w:t>
      </w:r>
      <w:r w:rsidR="002C6BCE">
        <w:rPr>
          <w:rFonts w:ascii="Arial" w:hAnsi="Arial" w:cs="Arial"/>
        </w:rPr>
        <w:t>03</w:t>
      </w:r>
      <w:r w:rsidR="00EA429C">
        <w:rPr>
          <w:rFonts w:ascii="Arial" w:hAnsi="Arial" w:cs="Arial"/>
          <w:lang w:val="sr-Cyrl-CS"/>
        </w:rPr>
        <w:t>.</w:t>
      </w:r>
      <w:r w:rsidR="002C6BCE">
        <w:rPr>
          <w:rFonts w:ascii="Arial" w:hAnsi="Arial" w:cs="Arial"/>
        </w:rPr>
        <w:t>01</w:t>
      </w:r>
      <w:r w:rsidR="001C5CBA">
        <w:rPr>
          <w:rFonts w:ascii="Arial" w:hAnsi="Arial" w:cs="Arial"/>
          <w:lang w:val="sr-Cyrl-CS"/>
        </w:rPr>
        <w:t>.201</w:t>
      </w:r>
      <w:r w:rsidR="002C6BCE">
        <w:rPr>
          <w:rFonts w:ascii="Arial" w:hAnsi="Arial" w:cs="Arial"/>
        </w:rPr>
        <w:t>9</w:t>
      </w:r>
      <w:r w:rsidR="006F5444">
        <w:rPr>
          <w:rFonts w:ascii="Arial" w:hAnsi="Arial" w:cs="Arial"/>
          <w:lang w:val="sr-Cyrl-CS"/>
        </w:rPr>
        <w:t>.године</w:t>
      </w:r>
      <w:r w:rsidR="00EA429C">
        <w:rPr>
          <w:rFonts w:ascii="Arial" w:hAnsi="Arial" w:cs="Arial"/>
          <w:lang w:val="sr-Cyrl-CS"/>
        </w:rPr>
        <w:t xml:space="preserve"> до 1</w:t>
      </w:r>
      <w:r w:rsidR="000D644E">
        <w:rPr>
          <w:rFonts w:ascii="Arial" w:hAnsi="Arial" w:cs="Arial"/>
          <w:lang w:val="sr-Cyrl-CS"/>
        </w:rPr>
        <w:t>2</w:t>
      </w:r>
      <w:r w:rsidR="00EA429C">
        <w:rPr>
          <w:rFonts w:ascii="Arial" w:hAnsi="Arial" w:cs="Arial"/>
          <w:lang w:val="sr-Cyrl-CS"/>
        </w:rPr>
        <w:t>:00 часова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sectPr w:rsidR="00197F7E" w:rsidSect="00B777DA">
      <w:footerReference w:type="default" r:id="rId12"/>
      <w:pgSz w:w="12240" w:h="15840"/>
      <w:pgMar w:top="864" w:right="1138" w:bottom="86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43E" w:rsidRDefault="002E743E" w:rsidP="00FE53BD">
      <w:pPr>
        <w:spacing w:line="240" w:lineRule="auto"/>
      </w:pPr>
      <w:r>
        <w:separator/>
      </w:r>
    </w:p>
  </w:endnote>
  <w:endnote w:type="continuationSeparator" w:id="1">
    <w:p w:rsidR="002E743E" w:rsidRDefault="002E743E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551605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551605" w:rsidRPr="00C35379" w:rsidRDefault="00551605" w:rsidP="00355838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Конкурсна документација у отвореном поступку за ЈН бр.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 xml:space="preserve"> 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1</w:t>
          </w:r>
          <w:r w:rsidR="0035583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9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/18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551605" w:rsidRPr="00C35379" w:rsidRDefault="00EE199C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310B82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4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551605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51605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310B82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4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551605" w:rsidRDefault="005516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43E" w:rsidRDefault="002E743E" w:rsidP="00FE53BD">
      <w:pPr>
        <w:spacing w:line="240" w:lineRule="auto"/>
      </w:pPr>
      <w:r>
        <w:separator/>
      </w:r>
    </w:p>
  </w:footnote>
  <w:footnote w:type="continuationSeparator" w:id="1">
    <w:p w:rsidR="002E743E" w:rsidRDefault="002E743E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5AA0C1D"/>
    <w:multiLevelType w:val="hybridMultilevel"/>
    <w:tmpl w:val="C966C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C070B89"/>
    <w:multiLevelType w:val="multilevel"/>
    <w:tmpl w:val="0C070B8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EF65CA"/>
    <w:multiLevelType w:val="hybridMultilevel"/>
    <w:tmpl w:val="A68E1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B10F81"/>
    <w:multiLevelType w:val="hybridMultilevel"/>
    <w:tmpl w:val="A8B0E8B4"/>
    <w:lvl w:ilvl="0" w:tplc="AFE6BE9A">
      <w:start w:val="2"/>
      <w:numFmt w:val="decimal"/>
      <w:lvlText w:val="%1)"/>
      <w:lvlJc w:val="left"/>
      <w:pPr>
        <w:ind w:left="17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185F30"/>
    <w:multiLevelType w:val="hybridMultilevel"/>
    <w:tmpl w:val="EFFC3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A60F6C"/>
    <w:multiLevelType w:val="hybridMultilevel"/>
    <w:tmpl w:val="D23E4E54"/>
    <w:lvl w:ilvl="0" w:tplc="04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23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CE0254"/>
    <w:multiLevelType w:val="hybridMultilevel"/>
    <w:tmpl w:val="E07EED18"/>
    <w:lvl w:ilvl="0" w:tplc="480669D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692FF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7">
    <w:nsid w:val="341001DD"/>
    <w:multiLevelType w:val="hybridMultilevel"/>
    <w:tmpl w:val="7930C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9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3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CEB146A"/>
    <w:multiLevelType w:val="hybridMultilevel"/>
    <w:tmpl w:val="904E991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4DE10072"/>
    <w:multiLevelType w:val="hybridMultilevel"/>
    <w:tmpl w:val="CEB0B862"/>
    <w:lvl w:ilvl="0" w:tplc="7F2ACC58">
      <w:start w:val="4"/>
      <w:numFmt w:val="decimal"/>
      <w:lvlText w:val="%1)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4E4A20CE"/>
    <w:multiLevelType w:val="hybridMultilevel"/>
    <w:tmpl w:val="7E609A3C"/>
    <w:lvl w:ilvl="0" w:tplc="0409000B">
      <w:start w:val="1"/>
      <w:numFmt w:val="bullet"/>
      <w:lvlText w:val=""/>
      <w:lvlJc w:val="left"/>
      <w:pPr>
        <w:ind w:left="108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38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05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41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2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5CA31C81"/>
    <w:multiLevelType w:val="hybridMultilevel"/>
    <w:tmpl w:val="4CF23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5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8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0">
    <w:nsid w:val="75A20E7A"/>
    <w:multiLevelType w:val="hybridMultilevel"/>
    <w:tmpl w:val="ECF05A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53">
    <w:nsid w:val="79DD64B2"/>
    <w:multiLevelType w:val="hybridMultilevel"/>
    <w:tmpl w:val="97B81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0"/>
  </w:num>
  <w:num w:numId="3">
    <w:abstractNumId w:val="46"/>
  </w:num>
  <w:num w:numId="4">
    <w:abstractNumId w:val="41"/>
  </w:num>
  <w:num w:numId="5">
    <w:abstractNumId w:val="54"/>
  </w:num>
  <w:num w:numId="6">
    <w:abstractNumId w:val="48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20"/>
  </w:num>
  <w:num w:numId="13">
    <w:abstractNumId w:val="40"/>
  </w:num>
  <w:num w:numId="14">
    <w:abstractNumId w:val="28"/>
  </w:num>
  <w:num w:numId="15">
    <w:abstractNumId w:val="44"/>
  </w:num>
  <w:num w:numId="16">
    <w:abstractNumId w:val="29"/>
  </w:num>
  <w:num w:numId="17">
    <w:abstractNumId w:val="33"/>
  </w:num>
  <w:num w:numId="18">
    <w:abstractNumId w:val="19"/>
  </w:num>
  <w:num w:numId="19">
    <w:abstractNumId w:val="31"/>
  </w:num>
  <w:num w:numId="20">
    <w:abstractNumId w:val="23"/>
  </w:num>
  <w:num w:numId="21">
    <w:abstractNumId w:val="47"/>
  </w:num>
  <w:num w:numId="22">
    <w:abstractNumId w:val="49"/>
  </w:num>
  <w:num w:numId="23">
    <w:abstractNumId w:val="51"/>
  </w:num>
  <w:num w:numId="24">
    <w:abstractNumId w:val="24"/>
  </w:num>
  <w:num w:numId="25">
    <w:abstractNumId w:val="55"/>
  </w:num>
  <w:num w:numId="26">
    <w:abstractNumId w:val="26"/>
  </w:num>
  <w:num w:numId="27">
    <w:abstractNumId w:val="42"/>
  </w:num>
  <w:num w:numId="28">
    <w:abstractNumId w:val="52"/>
  </w:num>
  <w:num w:numId="29">
    <w:abstractNumId w:val="39"/>
  </w:num>
  <w:num w:numId="30">
    <w:abstractNumId w:val="18"/>
  </w:num>
  <w:num w:numId="31">
    <w:abstractNumId w:val="34"/>
  </w:num>
  <w:num w:numId="32">
    <w:abstractNumId w:val="38"/>
  </w:num>
  <w:num w:numId="33">
    <w:abstractNumId w:val="13"/>
  </w:num>
  <w:num w:numId="34">
    <w:abstractNumId w:val="14"/>
  </w:num>
  <w:num w:numId="35">
    <w:abstractNumId w:val="53"/>
  </w:num>
  <w:num w:numId="36">
    <w:abstractNumId w:val="43"/>
  </w:num>
  <w:num w:numId="37">
    <w:abstractNumId w:val="45"/>
  </w:num>
  <w:num w:numId="38">
    <w:abstractNumId w:val="17"/>
  </w:num>
  <w:num w:numId="39">
    <w:abstractNumId w:val="27"/>
  </w:num>
  <w:num w:numId="40">
    <w:abstractNumId w:val="25"/>
  </w:num>
  <w:num w:numId="41">
    <w:abstractNumId w:val="37"/>
  </w:num>
  <w:num w:numId="42">
    <w:abstractNumId w:val="21"/>
  </w:num>
  <w:num w:numId="43">
    <w:abstractNumId w:val="22"/>
  </w:num>
  <w:num w:numId="44">
    <w:abstractNumId w:val="16"/>
  </w:num>
  <w:num w:numId="45">
    <w:abstractNumId w:val="15"/>
  </w:num>
  <w:num w:numId="46">
    <w:abstractNumId w:val="50"/>
  </w:num>
  <w:num w:numId="47">
    <w:abstractNumId w:val="35"/>
  </w:num>
  <w:num w:numId="48">
    <w:abstractNumId w:val="3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F85E55"/>
    <w:rsid w:val="000054C1"/>
    <w:rsid w:val="000153F6"/>
    <w:rsid w:val="00053422"/>
    <w:rsid w:val="000A45B8"/>
    <w:rsid w:val="000C59C9"/>
    <w:rsid w:val="000C7754"/>
    <w:rsid w:val="000D644E"/>
    <w:rsid w:val="000E502F"/>
    <w:rsid w:val="001220EE"/>
    <w:rsid w:val="00133DAC"/>
    <w:rsid w:val="001749CB"/>
    <w:rsid w:val="00197F7E"/>
    <w:rsid w:val="001A345E"/>
    <w:rsid w:val="001C1105"/>
    <w:rsid w:val="001C5CBA"/>
    <w:rsid w:val="001D5E18"/>
    <w:rsid w:val="001F5EBB"/>
    <w:rsid w:val="00202ECB"/>
    <w:rsid w:val="0022544B"/>
    <w:rsid w:val="00243241"/>
    <w:rsid w:val="002849CF"/>
    <w:rsid w:val="00290107"/>
    <w:rsid w:val="002A02B6"/>
    <w:rsid w:val="002A1C35"/>
    <w:rsid w:val="002B59B9"/>
    <w:rsid w:val="002C2484"/>
    <w:rsid w:val="002C6BCE"/>
    <w:rsid w:val="002D28DB"/>
    <w:rsid w:val="002D57E8"/>
    <w:rsid w:val="002D7B44"/>
    <w:rsid w:val="002E743E"/>
    <w:rsid w:val="0030057E"/>
    <w:rsid w:val="00310B82"/>
    <w:rsid w:val="00355838"/>
    <w:rsid w:val="00365E75"/>
    <w:rsid w:val="00391FA7"/>
    <w:rsid w:val="0039660D"/>
    <w:rsid w:val="003A2295"/>
    <w:rsid w:val="003D6D29"/>
    <w:rsid w:val="003E479C"/>
    <w:rsid w:val="003E6CEE"/>
    <w:rsid w:val="00402166"/>
    <w:rsid w:val="00421DD5"/>
    <w:rsid w:val="00432AFC"/>
    <w:rsid w:val="00442573"/>
    <w:rsid w:val="00452879"/>
    <w:rsid w:val="00465215"/>
    <w:rsid w:val="004A6E9A"/>
    <w:rsid w:val="004B5F67"/>
    <w:rsid w:val="004B7920"/>
    <w:rsid w:val="004C0992"/>
    <w:rsid w:val="004D025C"/>
    <w:rsid w:val="004E0DCC"/>
    <w:rsid w:val="004E196F"/>
    <w:rsid w:val="004E2A14"/>
    <w:rsid w:val="004F1CE7"/>
    <w:rsid w:val="00511ADD"/>
    <w:rsid w:val="00521F06"/>
    <w:rsid w:val="005221F0"/>
    <w:rsid w:val="00546B38"/>
    <w:rsid w:val="00551605"/>
    <w:rsid w:val="00561889"/>
    <w:rsid w:val="005761F9"/>
    <w:rsid w:val="00580BF2"/>
    <w:rsid w:val="00592D79"/>
    <w:rsid w:val="005C023C"/>
    <w:rsid w:val="005E1A44"/>
    <w:rsid w:val="00601538"/>
    <w:rsid w:val="006020E1"/>
    <w:rsid w:val="00602B17"/>
    <w:rsid w:val="00613968"/>
    <w:rsid w:val="006348FE"/>
    <w:rsid w:val="0068112C"/>
    <w:rsid w:val="00682726"/>
    <w:rsid w:val="00684CC1"/>
    <w:rsid w:val="00694FC5"/>
    <w:rsid w:val="006D702A"/>
    <w:rsid w:val="006F5444"/>
    <w:rsid w:val="006F5772"/>
    <w:rsid w:val="00714677"/>
    <w:rsid w:val="007259D9"/>
    <w:rsid w:val="007559F6"/>
    <w:rsid w:val="00763A83"/>
    <w:rsid w:val="00784930"/>
    <w:rsid w:val="007D6E95"/>
    <w:rsid w:val="007E51C7"/>
    <w:rsid w:val="007F12EC"/>
    <w:rsid w:val="00822C60"/>
    <w:rsid w:val="00836369"/>
    <w:rsid w:val="00843C06"/>
    <w:rsid w:val="00885406"/>
    <w:rsid w:val="008A4C32"/>
    <w:rsid w:val="008B07B4"/>
    <w:rsid w:val="008B1698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9F1B26"/>
    <w:rsid w:val="00A00D66"/>
    <w:rsid w:val="00A14D2B"/>
    <w:rsid w:val="00A23010"/>
    <w:rsid w:val="00A6578E"/>
    <w:rsid w:val="00A72A0D"/>
    <w:rsid w:val="00AC207F"/>
    <w:rsid w:val="00B00880"/>
    <w:rsid w:val="00B04BA0"/>
    <w:rsid w:val="00B12777"/>
    <w:rsid w:val="00B32471"/>
    <w:rsid w:val="00B36170"/>
    <w:rsid w:val="00B66D6D"/>
    <w:rsid w:val="00B6784B"/>
    <w:rsid w:val="00B7432F"/>
    <w:rsid w:val="00B777DA"/>
    <w:rsid w:val="00BC0116"/>
    <w:rsid w:val="00BC256D"/>
    <w:rsid w:val="00BD0869"/>
    <w:rsid w:val="00BD66B9"/>
    <w:rsid w:val="00BF311C"/>
    <w:rsid w:val="00C26876"/>
    <w:rsid w:val="00C35379"/>
    <w:rsid w:val="00C4100A"/>
    <w:rsid w:val="00C5022A"/>
    <w:rsid w:val="00C6006C"/>
    <w:rsid w:val="00C81AF1"/>
    <w:rsid w:val="00CD745E"/>
    <w:rsid w:val="00CE50AC"/>
    <w:rsid w:val="00CF3627"/>
    <w:rsid w:val="00D06119"/>
    <w:rsid w:val="00D16203"/>
    <w:rsid w:val="00D40914"/>
    <w:rsid w:val="00D41571"/>
    <w:rsid w:val="00D472E2"/>
    <w:rsid w:val="00D65305"/>
    <w:rsid w:val="00D77EA1"/>
    <w:rsid w:val="00D943EB"/>
    <w:rsid w:val="00D96AAA"/>
    <w:rsid w:val="00DB6E77"/>
    <w:rsid w:val="00DD1C48"/>
    <w:rsid w:val="00DF3D1A"/>
    <w:rsid w:val="00E213D0"/>
    <w:rsid w:val="00E5525B"/>
    <w:rsid w:val="00E561C6"/>
    <w:rsid w:val="00E64A2A"/>
    <w:rsid w:val="00E7562D"/>
    <w:rsid w:val="00EA429C"/>
    <w:rsid w:val="00EA7F3F"/>
    <w:rsid w:val="00ED3D95"/>
    <w:rsid w:val="00EE0EF9"/>
    <w:rsid w:val="00EE199C"/>
    <w:rsid w:val="00EE7281"/>
    <w:rsid w:val="00EF7883"/>
    <w:rsid w:val="00F579DF"/>
    <w:rsid w:val="00F60FCD"/>
    <w:rsid w:val="00F64189"/>
    <w:rsid w:val="00F7122C"/>
    <w:rsid w:val="00F845F4"/>
    <w:rsid w:val="00F85E55"/>
    <w:rsid w:val="00FA1DC7"/>
    <w:rsid w:val="00FC3BE4"/>
    <w:rsid w:val="00FD1C8E"/>
    <w:rsid w:val="00FD32DD"/>
    <w:rsid w:val="00FE53BD"/>
    <w:rsid w:val="00FE5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Textbodyuser">
    <w:name w:val="Text body (user)"/>
    <w:basedOn w:val="Normal"/>
    <w:rsid w:val="000E502F"/>
    <w:pPr>
      <w:widowControl w:val="0"/>
      <w:autoSpaceDN w:val="0"/>
      <w:spacing w:after="120" w:line="240" w:lineRule="auto"/>
      <w:textAlignment w:val="baseline"/>
    </w:pPr>
    <w:rPr>
      <w:rFonts w:ascii="Univers, Arial" w:hAnsi="Univers, Arial" w:cs="Univers, Arial"/>
      <w:color w:val="auto"/>
      <w:kern w:val="3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stinabatocina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ojancok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A060-CF35-4D12-93DE-B0A0615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fond</dc:creator>
  <cp:lastModifiedBy>fond_3</cp:lastModifiedBy>
  <cp:revision>5</cp:revision>
  <cp:lastPrinted>2018-12-25T13:20:00Z</cp:lastPrinted>
  <dcterms:created xsi:type="dcterms:W3CDTF">2018-12-12T14:43:00Z</dcterms:created>
  <dcterms:modified xsi:type="dcterms:W3CDTF">2018-12-25T13:28:00Z</dcterms:modified>
</cp:coreProperties>
</file>